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56" w:rsidRDefault="004D5556" w:rsidP="004D5556">
      <w:pPr>
        <w:ind w:left="567"/>
        <w:jc w:val="right"/>
        <w:rPr>
          <w:shd w:val="clear" w:color="auto" w:fill="FFFFFF"/>
        </w:rPr>
      </w:pPr>
      <w:bookmarkStart w:id="0" w:name="_GoBack"/>
      <w:bookmarkEnd w:id="0"/>
      <w:r w:rsidRPr="005F27B7">
        <w:rPr>
          <w:shd w:val="clear" w:color="auto" w:fill="FFFFFF"/>
        </w:rPr>
        <w:t xml:space="preserve">(Ф 21.01 </w:t>
      </w:r>
      <w:r>
        <w:rPr>
          <w:shd w:val="clear" w:color="auto" w:fill="FFFFFF"/>
        </w:rPr>
        <w:t>–</w:t>
      </w:r>
      <w:r w:rsidRPr="005F27B7">
        <w:rPr>
          <w:shd w:val="clear" w:color="auto" w:fill="FFFFFF"/>
        </w:rPr>
        <w:t xml:space="preserve"> 0</w:t>
      </w:r>
      <w:r w:rsidRPr="005F27B7">
        <w:rPr>
          <w:shd w:val="clear" w:color="auto" w:fill="FFFFFF"/>
          <w:lang w:val="ru-RU"/>
        </w:rPr>
        <w:t>3</w:t>
      </w:r>
      <w:r w:rsidRPr="005F27B7">
        <w:rPr>
          <w:shd w:val="clear" w:color="auto" w:fill="FFFFFF"/>
        </w:rPr>
        <w:t>)</w:t>
      </w:r>
    </w:p>
    <w:p w:rsidR="004D5556" w:rsidRPr="00A97BFB" w:rsidRDefault="004D5556" w:rsidP="004D5556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41"/>
        <w:gridCol w:w="5419"/>
      </w:tblGrid>
      <w:tr w:rsidR="004D5556" w:rsidTr="00EF2A03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4D5556" w:rsidRPr="00445623" w:rsidRDefault="004D5556" w:rsidP="00EF2A03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19050" t="0" r="8890" b="0"/>
                  <wp:wrapTight wrapText="bothSides">
                    <wp:wrapPolygon edited="0">
                      <wp:start x="-262" y="0"/>
                      <wp:lineTo x="-262" y="21391"/>
                      <wp:lineTo x="21722" y="21391"/>
                      <wp:lineTo x="21722" y="0"/>
                      <wp:lineTo x="-262" y="0"/>
                    </wp:wrapPolygon>
                  </wp:wrapTight>
                  <wp:docPr id="2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4D5556" w:rsidRPr="00445623" w:rsidRDefault="004D5556" w:rsidP="00527E80">
            <w:pPr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Силабус навчальної дисципліни</w:t>
            </w:r>
          </w:p>
          <w:p w:rsidR="004D5556" w:rsidRDefault="004D5556" w:rsidP="00527E80">
            <w:pPr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«</w:t>
            </w:r>
            <w:r>
              <w:rPr>
                <w:b/>
                <w:shd w:val="clear" w:color="auto" w:fill="FFFFFF"/>
              </w:rPr>
              <w:t>Журналістські жанри» (частина 1)</w:t>
            </w:r>
          </w:p>
          <w:p w:rsidR="004D5556" w:rsidRPr="00445623" w:rsidRDefault="004D5556" w:rsidP="00527E80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Освітньо-професійної програми «Журналістика»</w:t>
            </w:r>
          </w:p>
          <w:p w:rsidR="004D5556" w:rsidRDefault="004D5556" w:rsidP="00527E80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Галузь знань:           06   «Журналістика»</w:t>
            </w:r>
          </w:p>
          <w:p w:rsidR="004D5556" w:rsidRPr="0064492A" w:rsidRDefault="004D5556" w:rsidP="00527E80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Спеціальність:        </w:t>
            </w:r>
            <w:r>
              <w:rPr>
                <w:b/>
                <w:lang w:val="ru-RU"/>
              </w:rPr>
              <w:t xml:space="preserve"> 061 «Журналістика»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FC06CB" w:rsidRDefault="004D5556" w:rsidP="00EF2A03">
            <w:pPr>
              <w:rPr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Рівень вищої освіти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7160" w:type="dxa"/>
            <w:gridSpan w:val="2"/>
          </w:tcPr>
          <w:p w:rsidR="004D5556" w:rsidRPr="00DA76CB" w:rsidRDefault="004D5556" w:rsidP="00EF2A0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Перший (бакалаврський) рівень вищої освіти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4D5556" w:rsidRPr="00445623" w:rsidRDefault="004D5556" w:rsidP="00EF2A03">
            <w:pPr>
              <w:rPr>
                <w:color w:val="000000"/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 xml:space="preserve">Навчальна дисципліна вибіркового компонента </w:t>
            </w:r>
            <w:r>
              <w:rPr>
                <w:shd w:val="clear" w:color="auto" w:fill="FFFFFF"/>
              </w:rPr>
              <w:t xml:space="preserve">ОП </w:t>
            </w:r>
            <w:r w:rsidRPr="0039571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:rsidR="004D5556" w:rsidRDefault="004D5556" w:rsidP="00EF2A0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 (другий)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4D5556" w:rsidRPr="00965C65" w:rsidRDefault="004D5556" w:rsidP="00EF2A03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3 (третій)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4D5556" w:rsidRPr="00445623" w:rsidRDefault="004D5556" w:rsidP="00EF2A0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445623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445623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:rsidR="004D5556" w:rsidRPr="00DA76CB" w:rsidRDefault="004D5556" w:rsidP="00EF2A0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Pr="00395713">
              <w:rPr>
                <w:shd w:val="clear" w:color="auto" w:fill="FFFFFF"/>
              </w:rPr>
              <w:t xml:space="preserve"> кредити </w:t>
            </w:r>
            <w:r w:rsidRPr="00395713">
              <w:rPr>
                <w:shd w:val="clear" w:color="auto" w:fill="FFFFFF"/>
                <w:lang w:val="en-US"/>
              </w:rPr>
              <w:t>/</w:t>
            </w:r>
            <w:r w:rsidRPr="00395713">
              <w:rPr>
                <w:shd w:val="clear" w:color="auto" w:fill="FFFFFF"/>
              </w:rPr>
              <w:t xml:space="preserve"> 1</w:t>
            </w:r>
            <w:r>
              <w:rPr>
                <w:shd w:val="clear" w:color="auto" w:fill="FFFFFF"/>
              </w:rPr>
              <w:t>20</w:t>
            </w:r>
            <w:r w:rsidRPr="00395713">
              <w:rPr>
                <w:shd w:val="clear" w:color="auto" w:fill="FFFFFF"/>
              </w:rPr>
              <w:t xml:space="preserve"> годин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4D5556" w:rsidRPr="00CC0B68" w:rsidRDefault="004D5556" w:rsidP="00EF2A0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Українська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4D5556" w:rsidRPr="00CC0B68" w:rsidRDefault="004D5556" w:rsidP="00EF2A0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Інформаційні жанри журналістики (відповідно до класичної конфігурації журналістських жанрів преси – замітка, звіт, репортаж, інтерв’ю) у їх історичному розвитку і сучасному функціонуванні в медіапросторі. 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4D5556" w:rsidRPr="00CC0B68" w:rsidRDefault="004D5556" w:rsidP="00EF2A03">
            <w:pPr>
              <w:jc w:val="both"/>
              <w:rPr>
                <w:color w:val="000000"/>
                <w:shd w:val="clear" w:color="auto" w:fill="FFFFFF"/>
              </w:rPr>
            </w:pPr>
            <w:r w:rsidRPr="00395713">
              <w:t>Навчальна дисципліна спрямована на формування системи загальнотеоретичних і прикладних знань</w:t>
            </w:r>
            <w:r>
              <w:t xml:space="preserve"> у сфері новинної журналістики і має на меті сформувати навички </w:t>
            </w:r>
            <w:r>
              <w:rPr>
                <w:szCs w:val="28"/>
              </w:rPr>
              <w:t>оперативного створення журналістських матеріалів в інформаційних жанрах з різноманітним контентом у відповідності до редакційних потреб.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</w:rPr>
            </w:pPr>
            <w:r w:rsidRPr="00445623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4D5556" w:rsidRDefault="004D5556" w:rsidP="00EF2A03">
            <w:pPr>
              <w:tabs>
                <w:tab w:val="num" w:pos="720"/>
              </w:tabs>
              <w:ind w:firstLine="13"/>
              <w:jc w:val="both"/>
            </w:pPr>
            <w:r w:rsidRPr="00395713">
              <w:t xml:space="preserve">– </w:t>
            </w:r>
            <w:r>
              <w:t xml:space="preserve"> </w:t>
            </w:r>
            <w:r w:rsidRPr="00395713">
              <w:t xml:space="preserve">володіти  різноманітними  прийомами  і  методами </w:t>
            </w:r>
            <w:r w:rsidRPr="001619B8">
              <w:t>збору, відбору, систематизації, аналізу й оформлення інформаційного матеріалу;</w:t>
            </w:r>
          </w:p>
          <w:p w:rsidR="004D5556" w:rsidRDefault="004D5556" w:rsidP="00EF2A03">
            <w:pPr>
              <w:tabs>
                <w:tab w:val="num" w:pos="720"/>
              </w:tabs>
              <w:ind w:firstLine="13"/>
              <w:jc w:val="both"/>
            </w:pPr>
            <w:r>
              <w:t xml:space="preserve">–  сформувати навички </w:t>
            </w:r>
            <w:r w:rsidRPr="001619B8">
              <w:t xml:space="preserve">підготовки </w:t>
            </w:r>
            <w:r>
              <w:t xml:space="preserve">журналістських </w:t>
            </w:r>
            <w:r w:rsidRPr="001619B8">
              <w:t xml:space="preserve">матеріалів </w:t>
            </w:r>
            <w:r>
              <w:t xml:space="preserve">в </w:t>
            </w:r>
            <w:r w:rsidRPr="001619B8">
              <w:t>інформаційних жанр</w:t>
            </w:r>
            <w:r>
              <w:t>ах</w:t>
            </w:r>
            <w:r w:rsidRPr="001619B8">
              <w:t xml:space="preserve"> до публікації, передачі в ефірі, появи в Інтернеті;</w:t>
            </w:r>
          </w:p>
          <w:p w:rsidR="004D5556" w:rsidRPr="00CC09C1" w:rsidRDefault="004D5556" w:rsidP="00EF2A03">
            <w:pPr>
              <w:tabs>
                <w:tab w:val="num" w:pos="720"/>
              </w:tabs>
              <w:ind w:firstLine="13"/>
              <w:jc w:val="both"/>
              <w:rPr>
                <w:color w:val="000000"/>
                <w:shd w:val="clear" w:color="auto" w:fill="FFFFFF"/>
              </w:rPr>
            </w:pPr>
            <w:r>
              <w:t>– проводити д</w:t>
            </w:r>
            <w:r w:rsidRPr="001619B8">
              <w:t>ослідження алгоритмів функціонування і модифікації інформаційних жанрів у сучасних засобах масової інформації.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</w:rPr>
            </w:pPr>
            <w:r w:rsidRPr="00445623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4D5556" w:rsidRPr="00395713" w:rsidRDefault="004D5556" w:rsidP="00EF2A03">
            <w:pPr>
              <w:jc w:val="both"/>
            </w:pPr>
            <w:r w:rsidRPr="00395713">
              <w:t>У результаті вивчення навчальної дисципліни здобувач вищої освіти набуває наступних компетентностей:</w:t>
            </w:r>
          </w:p>
          <w:p w:rsidR="004D5556" w:rsidRPr="001619B8" w:rsidRDefault="004D5556" w:rsidP="00EF2A03">
            <w:pPr>
              <w:numPr>
                <w:ilvl w:val="0"/>
                <w:numId w:val="1"/>
              </w:numPr>
              <w:tabs>
                <w:tab w:val="clear" w:pos="928"/>
                <w:tab w:val="num" w:pos="193"/>
              </w:tabs>
              <w:ind w:left="0" w:firstLine="13"/>
              <w:jc w:val="both"/>
            </w:pPr>
            <w:r w:rsidRPr="001619B8">
              <w:t>розуміння етимології термінів у галузі журналістської жанрології;</w:t>
            </w:r>
          </w:p>
          <w:p w:rsidR="004D5556" w:rsidRPr="001619B8" w:rsidRDefault="004D5556" w:rsidP="00EF2A03">
            <w:pPr>
              <w:numPr>
                <w:ilvl w:val="0"/>
                <w:numId w:val="1"/>
              </w:numPr>
              <w:tabs>
                <w:tab w:val="clear" w:pos="928"/>
                <w:tab w:val="num" w:pos="193"/>
              </w:tabs>
              <w:ind w:left="0" w:firstLine="13"/>
              <w:jc w:val="both"/>
            </w:pPr>
            <w:r w:rsidRPr="001619B8">
              <w:t>знання історії виникнення та еволюції інформаційних жанрів, їх класифікації і функціонування у різноманітних засобах масової інформації в минулому і на сучасному етапі розвитку журналістики;</w:t>
            </w:r>
          </w:p>
          <w:p w:rsidR="004D5556" w:rsidRPr="001619B8" w:rsidRDefault="004D5556" w:rsidP="00EF2A03">
            <w:pPr>
              <w:pStyle w:val="2"/>
              <w:widowControl w:val="0"/>
              <w:numPr>
                <w:ilvl w:val="0"/>
                <w:numId w:val="1"/>
              </w:numPr>
              <w:tabs>
                <w:tab w:val="clear" w:pos="928"/>
                <w:tab w:val="num" w:pos="193"/>
                <w:tab w:val="num" w:pos="900"/>
              </w:tabs>
              <w:ind w:left="0" w:firstLine="13"/>
              <w:rPr>
                <w:sz w:val="24"/>
              </w:rPr>
            </w:pPr>
            <w:r w:rsidRPr="001619B8">
              <w:rPr>
                <w:sz w:val="24"/>
              </w:rPr>
              <w:t xml:space="preserve"> вміння оперативно створювати інформаційні жанри з різноманітним контентом у відповідності до редакційних потреб;   </w:t>
            </w:r>
          </w:p>
          <w:p w:rsidR="004D5556" w:rsidRPr="001619B8" w:rsidRDefault="004D5556" w:rsidP="00EF2A03">
            <w:pPr>
              <w:pStyle w:val="2"/>
              <w:widowControl w:val="0"/>
              <w:numPr>
                <w:ilvl w:val="0"/>
                <w:numId w:val="1"/>
              </w:numPr>
              <w:tabs>
                <w:tab w:val="clear" w:pos="928"/>
                <w:tab w:val="num" w:pos="193"/>
                <w:tab w:val="num" w:pos="900"/>
              </w:tabs>
              <w:ind w:left="0" w:firstLine="13"/>
              <w:rPr>
                <w:sz w:val="24"/>
              </w:rPr>
            </w:pPr>
            <w:r w:rsidRPr="001619B8">
              <w:rPr>
                <w:sz w:val="24"/>
              </w:rPr>
              <w:t xml:space="preserve"> знання найкращих жанрових зразків класичної спадщини вітчизняної, європейської і світової журналістики, вміння використовувати у власній творчості досвід попередників;  </w:t>
            </w:r>
          </w:p>
          <w:p w:rsidR="004D5556" w:rsidRPr="001619B8" w:rsidRDefault="004D5556" w:rsidP="00EF2A03">
            <w:pPr>
              <w:numPr>
                <w:ilvl w:val="0"/>
                <w:numId w:val="1"/>
              </w:numPr>
              <w:tabs>
                <w:tab w:val="clear" w:pos="928"/>
                <w:tab w:val="num" w:pos="193"/>
              </w:tabs>
              <w:ind w:left="0" w:firstLine="13"/>
              <w:jc w:val="both"/>
            </w:pPr>
            <w:r w:rsidRPr="001619B8">
              <w:t>вміння дотримуватись основних жанрових вимог, порядку роботи журналіста щодо визначення теми, накопичення і систематизації фактологічного матеріалу, написання та літературного опрацювання тексту;</w:t>
            </w:r>
          </w:p>
          <w:p w:rsidR="004D5556" w:rsidRPr="001619B8" w:rsidRDefault="004D5556" w:rsidP="00EF2A03">
            <w:pPr>
              <w:numPr>
                <w:ilvl w:val="0"/>
                <w:numId w:val="1"/>
              </w:numPr>
              <w:tabs>
                <w:tab w:val="clear" w:pos="928"/>
                <w:tab w:val="num" w:pos="193"/>
              </w:tabs>
              <w:ind w:left="0" w:firstLine="13"/>
              <w:jc w:val="both"/>
            </w:pPr>
            <w:r w:rsidRPr="001619B8">
              <w:t>здатність аналізувати мовностилістичні та композиційні особливості інформаційних жанрів;</w:t>
            </w:r>
          </w:p>
          <w:p w:rsidR="004D5556" w:rsidRPr="00CC09C1" w:rsidRDefault="004D5556" w:rsidP="00EF2A03">
            <w:pPr>
              <w:widowControl w:val="0"/>
              <w:numPr>
                <w:ilvl w:val="0"/>
                <w:numId w:val="1"/>
              </w:numPr>
              <w:tabs>
                <w:tab w:val="clear" w:pos="928"/>
                <w:tab w:val="num" w:pos="0"/>
                <w:tab w:val="num" w:pos="193"/>
                <w:tab w:val="left" w:pos="900"/>
              </w:tabs>
              <w:ind w:left="0" w:firstLine="13"/>
              <w:jc w:val="both"/>
              <w:rPr>
                <w:color w:val="000000"/>
                <w:shd w:val="clear" w:color="auto" w:fill="FFFFFF"/>
              </w:rPr>
            </w:pPr>
            <w:r w:rsidRPr="001619B8">
              <w:t xml:space="preserve"> вміння орієнтуватись у жанровій палітрі газетного номера, теле- або радіопрограми, Інтернет-видання, відбирати  найкращі  зразки  для  жанрового  досьє,  аналізувати  прорахунки  й  недоліки у  журналістській  роботі  по  втіленню  жанрових  форм,  відзначати  авторські  знахідки  і  нові  модифікації.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</w:rPr>
            </w:pPr>
            <w:r w:rsidRPr="00445623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7160" w:type="dxa"/>
            <w:gridSpan w:val="2"/>
          </w:tcPr>
          <w:p w:rsidR="004D5556" w:rsidRDefault="004D5556" w:rsidP="00EF2A03">
            <w:pPr>
              <w:pStyle w:val="3"/>
              <w:tabs>
                <w:tab w:val="left" w:pos="567"/>
              </w:tabs>
              <w:spacing w:after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395713">
              <w:rPr>
                <w:b/>
                <w:sz w:val="24"/>
                <w:szCs w:val="24"/>
              </w:rPr>
              <w:t>Зміст дисципліни:</w:t>
            </w:r>
            <w:r w:rsidRPr="00395713">
              <w:rPr>
                <w:sz w:val="24"/>
                <w:szCs w:val="24"/>
              </w:rPr>
              <w:t xml:space="preserve"> </w:t>
            </w:r>
            <w:r w:rsidRPr="00E52029">
              <w:rPr>
                <w:spacing w:val="-4"/>
                <w:sz w:val="24"/>
                <w:szCs w:val="24"/>
              </w:rPr>
              <w:t xml:space="preserve">Поняття про жанр і жанрологію журналістики. Класична система журналістських жанрів. Місце і роль матеріалів інформаційних жанрів у жанровій  системі  ЗМІ.  </w:t>
            </w:r>
          </w:p>
          <w:p w:rsidR="004D5556" w:rsidRDefault="004D5556" w:rsidP="004D5556">
            <w:pPr>
              <w:pStyle w:val="3"/>
              <w:tabs>
                <w:tab w:val="left" w:pos="373"/>
              </w:tabs>
              <w:spacing w:after="0"/>
              <w:jc w:val="both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 xml:space="preserve">      </w:t>
            </w:r>
            <w:r w:rsidRPr="00E52029">
              <w:rPr>
                <w:spacing w:val="-4"/>
                <w:sz w:val="24"/>
                <w:szCs w:val="24"/>
              </w:rPr>
              <w:t xml:space="preserve">Інформація і соціальна інформація. Історія соціальної інформації. 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E52029">
              <w:rPr>
                <w:spacing w:val="-4"/>
                <w:sz w:val="24"/>
                <w:szCs w:val="24"/>
              </w:rPr>
              <w:t xml:space="preserve">Ери та інформаційні революції в цивілізаційній історії людства. Інформаційні агентства світу. </w:t>
            </w:r>
            <w:r w:rsidRPr="004D5556">
              <w:rPr>
                <w:spacing w:val="-4"/>
                <w:sz w:val="24"/>
                <w:szCs w:val="24"/>
              </w:rPr>
              <w:t xml:space="preserve"> </w:t>
            </w:r>
            <w:r w:rsidRPr="00E52029">
              <w:rPr>
                <w:spacing w:val="-4"/>
                <w:sz w:val="24"/>
                <w:szCs w:val="24"/>
              </w:rPr>
              <w:t xml:space="preserve">Поява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52029">
              <w:rPr>
                <w:spacing w:val="-4"/>
                <w:sz w:val="24"/>
                <w:szCs w:val="24"/>
              </w:rPr>
              <w:t>Інтернету та утворення єдиного інформаційного простору. Комп’ютерна журналістика.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4D5556" w:rsidRDefault="004D5556" w:rsidP="00EF2A03">
            <w:pPr>
              <w:pStyle w:val="3"/>
              <w:tabs>
                <w:tab w:val="left" w:pos="567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 xml:space="preserve">     </w:t>
            </w:r>
            <w:r w:rsidRPr="00E52029">
              <w:rPr>
                <w:sz w:val="24"/>
                <w:szCs w:val="24"/>
              </w:rPr>
              <w:t>Формула Квінтілліана. Інформаційний привід. Факт і новина в інформації. Сенсація. Загальні вимоги до інформаційних жанрів: інформаційність, оперативність, актуальність, суспільна значимість, фактологічна точність, лаконізм, виразність, декодованість, релевантність. Шість правил наближення інтересів. Методика роботи журналіста над інформаційними матеріалами.</w:t>
            </w:r>
          </w:p>
          <w:p w:rsidR="004D5556" w:rsidRDefault="004D5556" w:rsidP="00EF2A03">
            <w:pPr>
              <w:tabs>
                <w:tab w:val="left" w:pos="567"/>
              </w:tabs>
              <w:jc w:val="both"/>
            </w:pPr>
            <w:r>
              <w:rPr>
                <w:lang w:val="ru-RU"/>
              </w:rPr>
              <w:t xml:space="preserve">     </w:t>
            </w:r>
            <w:r w:rsidRPr="00E52029">
              <w:t>Визначення і жанрові особливості замітки. Вимоги до замітки. Факт і його осмислення в замітці. Правило «переверненої піраміди». Лід і його види. Заготовочний комплекс. Типи і функції заголовків. Різновиди заміток за формою і змістом. Хронікальна замітка. Коротка інформаційна замітка. Розширена інформаційна замітка. Полемічна замітка. Критична замітка.  Методика підготовки заміток. Мовностилістичні та композиційні особливості замітки.</w:t>
            </w:r>
          </w:p>
          <w:p w:rsidR="004D5556" w:rsidRPr="00E52029" w:rsidRDefault="004D5556" w:rsidP="00EF2A03">
            <w:pPr>
              <w:tabs>
                <w:tab w:val="left" w:pos="567"/>
              </w:tabs>
              <w:jc w:val="both"/>
            </w:pPr>
            <w:r w:rsidRPr="00527E80">
              <w:rPr>
                <w:iCs/>
              </w:rPr>
              <w:t xml:space="preserve">     </w:t>
            </w:r>
            <w:r w:rsidRPr="00E52029">
              <w:rPr>
                <w:iCs/>
              </w:rPr>
              <w:t xml:space="preserve">Визначення й специфіка звіту. Історія формування та еволюції жанру. Жанрові особливості звіту. Класифікація звітів за розміром, тематикою, структурою, призначенням. Функціонування жанру в українській пресі, на радіо й телебаченні, а також в Інтернет-виданнях. </w:t>
            </w:r>
            <w:r w:rsidRPr="00E52029">
              <w:t>Методика підготовки звіту. Мовностилістичні та композиційні особливості звіту.</w:t>
            </w:r>
          </w:p>
          <w:p w:rsidR="004D5556" w:rsidRPr="00E52029" w:rsidRDefault="004D5556" w:rsidP="00EF2A03">
            <w:pPr>
              <w:pStyle w:val="3"/>
              <w:tabs>
                <w:tab w:val="left" w:pos="567"/>
              </w:tabs>
              <w:spacing w:after="0"/>
              <w:jc w:val="both"/>
              <w:rPr>
                <w:iCs/>
                <w:sz w:val="24"/>
                <w:szCs w:val="24"/>
              </w:rPr>
            </w:pPr>
            <w:r w:rsidRPr="00527E80">
              <w:rPr>
                <w:iCs/>
                <w:sz w:val="24"/>
                <w:szCs w:val="24"/>
              </w:rPr>
              <w:t xml:space="preserve">     </w:t>
            </w:r>
            <w:r w:rsidRPr="00E52029">
              <w:rPr>
                <w:iCs/>
                <w:sz w:val="24"/>
                <w:szCs w:val="24"/>
              </w:rPr>
              <w:t>Уявлення про репортаж як інформаційний жанр журналістики. Визначення жанру й етимологія терміна. Характерні жанрові особливості. Специфіка репортажу. «Ефект присутності» – головна властивість репортажу. Історія зародження і становлення жанру. Класики репортажу. Види репортажів.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52029">
              <w:rPr>
                <w:sz w:val="24"/>
                <w:szCs w:val="24"/>
              </w:rPr>
              <w:t>Подієвий репортаж. Пізнавальний або тематичний (неподієвий) репортаж. Проблемний репортаж. Репортаж-роздум. Репортаж-розслідування. Критичний репортаж. Репортаж-інтерв’ю. Репортаж-спогад. Фоторепортаж. Колективний репортаж. Методика підготовки репортажу. Мовностилістичні та композиційні особливості репортажу.</w:t>
            </w:r>
          </w:p>
          <w:p w:rsidR="004D5556" w:rsidRPr="00395713" w:rsidRDefault="004D5556" w:rsidP="00EF2A03">
            <w:pPr>
              <w:pStyle w:val="3"/>
              <w:tabs>
                <w:tab w:val="left" w:pos="567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E52029">
              <w:rPr>
                <w:sz w:val="24"/>
                <w:szCs w:val="24"/>
              </w:rPr>
              <w:t>Уявлення про інтерв’ю як інформаційний жанр журналістики. Етимологія терміна.  Визначення і специфіка  інтерв’ю.  Характерні  жанрові</w:t>
            </w:r>
            <w:r>
              <w:rPr>
                <w:sz w:val="24"/>
                <w:szCs w:val="24"/>
              </w:rPr>
              <w:t xml:space="preserve"> </w:t>
            </w:r>
            <w:r w:rsidRPr="00E52029">
              <w:rPr>
                <w:sz w:val="24"/>
                <w:szCs w:val="24"/>
              </w:rPr>
              <w:t>особливості. Типи і види інтерв’ю. Інтерв’ю-монолог, інтерв’ю-діалог, інтерв’ю-полілог. Офіційні (протокольні) інтерв’ю. Інтерв’ю-звіт. Суто інформаційні інтерв’ю (повідомлення). Портретне інтерв’ю (інтерв’ю-зарисовка). Проблемне інтерв’ю. Публіцистичний діалог. Інтерв’ю-роздум. Інтерв’ю-анкетування (опитування). Критичне інтерв’ю. Контрв’ю (hardtalk). Методика підготовки інтерв’ю. Етапи роботи журналіста над інтерв’ю. «Квадрат успіху». Правила інтерв’ю. Три складові жанру інтерв’ю.</w:t>
            </w:r>
            <w:r w:rsidRPr="00395713">
              <w:rPr>
                <w:b/>
                <w:sz w:val="24"/>
                <w:szCs w:val="24"/>
              </w:rPr>
              <w:t xml:space="preserve">                                </w:t>
            </w:r>
            <w:r w:rsidRPr="00395713">
              <w:rPr>
                <w:sz w:val="24"/>
                <w:szCs w:val="24"/>
              </w:rPr>
              <w:t xml:space="preserve"> </w:t>
            </w:r>
          </w:p>
          <w:p w:rsidR="004D5556" w:rsidRPr="00395713" w:rsidRDefault="004D5556" w:rsidP="00EF2A03">
            <w:pPr>
              <w:jc w:val="both"/>
              <w:rPr>
                <w:b/>
              </w:rPr>
            </w:pPr>
            <w:r w:rsidRPr="00395713">
              <w:rPr>
                <w:b/>
              </w:rPr>
              <w:t xml:space="preserve">Види занять: </w:t>
            </w:r>
            <w:r w:rsidRPr="00395713">
              <w:t>лекції, практичні заняття, самостійна робота</w:t>
            </w:r>
          </w:p>
          <w:p w:rsidR="004D5556" w:rsidRPr="00DF2F3A" w:rsidRDefault="004D5556" w:rsidP="00EF2A03">
            <w:pPr>
              <w:jc w:val="both"/>
            </w:pPr>
            <w:r w:rsidRPr="00395713">
              <w:rPr>
                <w:b/>
              </w:rPr>
              <w:t xml:space="preserve">Методи навчання: </w:t>
            </w:r>
            <w:r w:rsidRPr="00DF2F3A">
              <w:t>Під час вивчення дисципліни «Журналістські жанри» важливо зосередити увагу не лише на освоєнні теоретичного матеріалу, а й на відпрацюванні практичних   навичок   журналіста,    саме   тому   більшість практичних занять проводиться у формі редакційної наради («л</w:t>
            </w:r>
            <w:r>
              <w:t>і</w:t>
            </w:r>
            <w:r w:rsidRPr="00DF2F3A">
              <w:t>т</w:t>
            </w:r>
            <w:r>
              <w:t>у</w:t>
            </w:r>
            <w:r w:rsidRPr="00DF2F3A">
              <w:t xml:space="preserve">чки»), студенти мають можливість обговорювати підготовлені твори у заданих жанрах, обирати найбільш вдалі, проводити аналіз дотримання жанрових вимог, нових жанрових модифікацій   тощо. Кожен студент виконує </w:t>
            </w:r>
            <w:r w:rsidRPr="00DF2F3A">
              <w:lastRenderedPageBreak/>
              <w:t xml:space="preserve">роль журналіста, який отримав редакційне завдання й виконує його у встановлені терміни. </w:t>
            </w:r>
          </w:p>
          <w:p w:rsidR="004D5556" w:rsidRPr="00DF2F3A" w:rsidRDefault="004D5556" w:rsidP="00EF2A03">
            <w:pPr>
              <w:ind w:firstLine="567"/>
              <w:jc w:val="both"/>
            </w:pPr>
            <w:r w:rsidRPr="00DF2F3A">
              <w:t>Окрім цього  практичні заняття проходять у формі круглих столів, на яких обговорюються актуальні проблеми сучасної журналістики, шляхи і перспективи її розвитку, світовий досвід тощо. Неодмінною складовою засвоєння практичних навичок є вирішення кейсів, створення мультимедійних проектів тощо.</w:t>
            </w:r>
          </w:p>
          <w:p w:rsidR="004D5556" w:rsidRPr="00DF2F3A" w:rsidRDefault="004D5556" w:rsidP="00EF2A03">
            <w:pPr>
              <w:widowControl w:val="0"/>
              <w:ind w:firstLine="567"/>
              <w:jc w:val="both"/>
            </w:pPr>
            <w:r w:rsidRPr="00DF2F3A">
              <w:t>При вивченні навчальної дисципліни використовуються наступні методи навчання:</w:t>
            </w:r>
          </w:p>
          <w:p w:rsidR="004D5556" w:rsidRPr="00DF2F3A" w:rsidRDefault="004D5556" w:rsidP="00EF2A03">
            <w:pPr>
              <w:widowControl w:val="0"/>
              <w:ind w:firstLine="567"/>
              <w:jc w:val="both"/>
            </w:pPr>
            <w:r w:rsidRPr="00DF2F3A">
              <w:t>– пояснювально-ілюстративний метод;</w:t>
            </w:r>
          </w:p>
          <w:p w:rsidR="004D5556" w:rsidRPr="00DF2F3A" w:rsidRDefault="004D5556" w:rsidP="00EF2A03">
            <w:pPr>
              <w:widowControl w:val="0"/>
              <w:ind w:firstLine="567"/>
              <w:jc w:val="both"/>
            </w:pPr>
            <w:r w:rsidRPr="00DF2F3A">
              <w:t>– метод проблемного викладу;</w:t>
            </w:r>
          </w:p>
          <w:p w:rsidR="004D5556" w:rsidRPr="00DF2F3A" w:rsidRDefault="004D5556" w:rsidP="00EF2A03">
            <w:pPr>
              <w:widowControl w:val="0"/>
              <w:ind w:firstLine="567"/>
              <w:jc w:val="both"/>
            </w:pPr>
            <w:r w:rsidRPr="00DF2F3A">
              <w:t>– репродуктивний метод;</w:t>
            </w:r>
          </w:p>
          <w:p w:rsidR="004D5556" w:rsidRPr="00DF2F3A" w:rsidRDefault="004D5556" w:rsidP="00EF2A03">
            <w:pPr>
              <w:widowControl w:val="0"/>
              <w:ind w:firstLine="567"/>
              <w:jc w:val="both"/>
            </w:pPr>
            <w:r w:rsidRPr="00DF2F3A">
              <w:t>– дослідницький метод;</w:t>
            </w:r>
          </w:p>
          <w:p w:rsidR="004D5556" w:rsidRPr="00DF2F3A" w:rsidRDefault="004D5556" w:rsidP="00EF2A03">
            <w:pPr>
              <w:widowControl w:val="0"/>
              <w:ind w:firstLine="567"/>
              <w:jc w:val="both"/>
            </w:pPr>
            <w:r w:rsidRPr="00DF2F3A">
              <w:t>– порівняльний.</w:t>
            </w:r>
          </w:p>
          <w:p w:rsidR="004D5556" w:rsidRPr="00DF2F3A" w:rsidRDefault="004D5556" w:rsidP="00EF2A03">
            <w:pPr>
              <w:widowControl w:val="0"/>
              <w:ind w:firstLine="567"/>
              <w:jc w:val="both"/>
            </w:pPr>
            <w:r w:rsidRPr="00DF2F3A">
              <w:t xml:space="preserve">Реалізація цих методів здійснюється при проведенні лекцій, демонстрацій, самостійному вирішенні задач, роботі з навчальною літературою, збиранні жанрового досьє тощо.   </w:t>
            </w:r>
          </w:p>
          <w:p w:rsidR="004D5556" w:rsidRPr="00765C43" w:rsidRDefault="004D5556" w:rsidP="00EF2A03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  <w:r w:rsidRPr="00395713">
              <w:rPr>
                <w:b/>
              </w:rPr>
              <w:t xml:space="preserve">Форми навчання: </w:t>
            </w:r>
            <w:r w:rsidRPr="00910B1D">
              <w:t>очна,</w:t>
            </w:r>
            <w:r w:rsidRPr="00395713">
              <w:t xml:space="preserve"> заочна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</w:p>
        </w:tc>
        <w:tc>
          <w:tcPr>
            <w:tcW w:w="7160" w:type="dxa"/>
            <w:gridSpan w:val="2"/>
          </w:tcPr>
          <w:p w:rsidR="004D5556" w:rsidRPr="00C050CD" w:rsidRDefault="004D5556" w:rsidP="00EF2A03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395713">
              <w:t xml:space="preserve">Навчальна дисципліна </w:t>
            </w:r>
            <w:r w:rsidRPr="00395713">
              <w:rPr>
                <w:spacing w:val="5"/>
              </w:rPr>
              <w:t>«</w:t>
            </w:r>
            <w:r>
              <w:rPr>
                <w:spacing w:val="5"/>
              </w:rPr>
              <w:t>Журналістські жанри</w:t>
            </w:r>
            <w:r w:rsidRPr="00395713">
              <w:rPr>
                <w:spacing w:val="5"/>
              </w:rPr>
              <w:t>»</w:t>
            </w:r>
            <w:r>
              <w:rPr>
                <w:spacing w:val="5"/>
              </w:rPr>
              <w:t xml:space="preserve"> (частина 1)</w:t>
            </w:r>
            <w:r w:rsidRPr="00395713">
              <w:rPr>
                <w:spacing w:val="5"/>
              </w:rPr>
              <w:t xml:space="preserve"> </w:t>
            </w:r>
            <w:r w:rsidRPr="00395713">
              <w:t xml:space="preserve">базується на знаннях таких дисциплін, як: </w:t>
            </w:r>
            <w:r>
              <w:rPr>
                <w:sz w:val="28"/>
                <w:szCs w:val="28"/>
              </w:rPr>
              <w:t xml:space="preserve"> </w:t>
            </w:r>
            <w:r w:rsidRPr="00C050CD">
              <w:t>«Вступ до спеціальності», «Медіапсихологія», «Аудіовиробництво», «Відеовиробництво», «Історія журналістики»</w:t>
            </w:r>
            <w:r>
              <w:rPr>
                <w:sz w:val="28"/>
                <w:szCs w:val="28"/>
              </w:rPr>
              <w:t xml:space="preserve">. </w:t>
            </w:r>
            <w:r w:rsidRPr="004F50FF">
              <w:rPr>
                <w:sz w:val="28"/>
                <w:szCs w:val="28"/>
              </w:rPr>
              <w:t xml:space="preserve"> 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Пореквізити</w:t>
            </w:r>
          </w:p>
        </w:tc>
        <w:tc>
          <w:tcPr>
            <w:tcW w:w="7160" w:type="dxa"/>
            <w:gridSpan w:val="2"/>
          </w:tcPr>
          <w:p w:rsidR="004D5556" w:rsidRDefault="004D5556" w:rsidP="00EF2A03">
            <w:pPr>
              <w:jc w:val="both"/>
              <w:rPr>
                <w:sz w:val="28"/>
                <w:szCs w:val="28"/>
              </w:rPr>
            </w:pPr>
            <w:r w:rsidRPr="00395713">
              <w:t xml:space="preserve">Навчальна дисципліна </w:t>
            </w:r>
            <w:r w:rsidRPr="00395713">
              <w:rPr>
                <w:spacing w:val="5"/>
              </w:rPr>
              <w:t>«</w:t>
            </w:r>
            <w:r>
              <w:rPr>
                <w:spacing w:val="5"/>
              </w:rPr>
              <w:t>Журналістські жанри</w:t>
            </w:r>
            <w:r w:rsidRPr="00395713">
              <w:rPr>
                <w:spacing w:val="5"/>
              </w:rPr>
              <w:t>»</w:t>
            </w:r>
            <w:r>
              <w:rPr>
                <w:spacing w:val="5"/>
              </w:rPr>
              <w:t xml:space="preserve"> (частина 1)</w:t>
            </w:r>
            <w:r w:rsidRPr="00395713">
              <w:rPr>
                <w:spacing w:val="5"/>
              </w:rPr>
              <w:t xml:space="preserve"> </w:t>
            </w:r>
            <w:r w:rsidRPr="00395713">
              <w:t xml:space="preserve">є базою для вивчення таких дисциплін, як: </w:t>
            </w:r>
            <w:r w:rsidRPr="00395713">
              <w:rPr>
                <w:spacing w:val="5"/>
              </w:rPr>
              <w:t>«</w:t>
            </w:r>
            <w:r>
              <w:rPr>
                <w:spacing w:val="5"/>
              </w:rPr>
              <w:t>Журналістські жанри</w:t>
            </w:r>
            <w:r w:rsidRPr="00395713">
              <w:rPr>
                <w:spacing w:val="5"/>
              </w:rPr>
              <w:t>»</w:t>
            </w:r>
            <w:r>
              <w:rPr>
                <w:spacing w:val="5"/>
              </w:rPr>
              <w:t xml:space="preserve"> (частина </w:t>
            </w:r>
            <w:r w:rsidRPr="004D5556">
              <w:rPr>
                <w:spacing w:val="5"/>
              </w:rPr>
              <w:t>2</w:t>
            </w:r>
            <w:r>
              <w:rPr>
                <w:spacing w:val="5"/>
              </w:rPr>
              <w:t>)</w:t>
            </w:r>
            <w:r w:rsidRPr="004D5556">
              <w:rPr>
                <w:spacing w:val="5"/>
              </w:rPr>
              <w:t xml:space="preserve">, </w:t>
            </w:r>
            <w:r w:rsidRPr="00395713">
              <w:rPr>
                <w:spacing w:val="5"/>
              </w:rPr>
              <w:t>«</w:t>
            </w:r>
            <w:r>
              <w:rPr>
                <w:spacing w:val="5"/>
              </w:rPr>
              <w:t>Журналістські жанри</w:t>
            </w:r>
            <w:r w:rsidRPr="00395713">
              <w:rPr>
                <w:spacing w:val="5"/>
              </w:rPr>
              <w:t>»</w:t>
            </w:r>
            <w:r>
              <w:rPr>
                <w:spacing w:val="5"/>
              </w:rPr>
              <w:t xml:space="preserve"> (частина </w:t>
            </w:r>
            <w:r w:rsidRPr="004D5556">
              <w:rPr>
                <w:spacing w:val="5"/>
              </w:rPr>
              <w:t>3</w:t>
            </w:r>
            <w:r>
              <w:rPr>
                <w:spacing w:val="5"/>
              </w:rPr>
              <w:t>)</w:t>
            </w:r>
            <w:r w:rsidRPr="004D5556">
              <w:rPr>
                <w:spacing w:val="5"/>
              </w:rPr>
              <w:t>,</w:t>
            </w:r>
            <w:r w:rsidRPr="00395713">
              <w:rPr>
                <w:spacing w:val="5"/>
              </w:rPr>
              <w:t xml:space="preserve"> </w:t>
            </w:r>
            <w:r w:rsidRPr="008E20A1">
              <w:t xml:space="preserve">«Інтернет-журналістика», </w:t>
            </w:r>
            <w:r>
              <w:t xml:space="preserve">  </w:t>
            </w:r>
            <w:r w:rsidRPr="008E20A1">
              <w:t>«Міжнародна журналістика», «Екстремальна журналістика», «Методика роботи прес-секретаря», «Видавнича справа», «Редагування медіатекстів», «Літературно-художня критика в засобах масової інформації», «Паблік рілейшнз», «Нові медіа»</w:t>
            </w:r>
            <w:r w:rsidRPr="004F50FF">
              <w:rPr>
                <w:sz w:val="28"/>
                <w:szCs w:val="28"/>
              </w:rPr>
              <w:t xml:space="preserve"> </w:t>
            </w:r>
            <w:r w:rsidRPr="00311B9A">
              <w:t xml:space="preserve">та ін., та є базою для вивчення подальших дисциплін, а саме: «Політична журналістика», «Соціальна журналістика», «Інформаційні війни», «Публіцистика».   </w:t>
            </w:r>
          </w:p>
          <w:p w:rsidR="004D5556" w:rsidRPr="00B77DC7" w:rsidRDefault="004D5556" w:rsidP="00EF2A03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395713">
              <w:t xml:space="preserve">Знання з </w:t>
            </w:r>
            <w:r>
              <w:t>журналістських жанрів</w:t>
            </w:r>
            <w:r w:rsidRPr="00395713">
              <w:t xml:space="preserve"> можуть бути використані при написанні кваліфікаційної роботи.</w:t>
            </w:r>
            <w:r w:rsidRPr="00395713">
              <w:rPr>
                <w:i/>
              </w:rPr>
              <w:t xml:space="preserve">  </w:t>
            </w:r>
          </w:p>
        </w:tc>
      </w:tr>
      <w:tr w:rsidR="004D5556" w:rsidTr="004D5556">
        <w:trPr>
          <w:trHeight w:val="529"/>
        </w:trPr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</w:rPr>
            </w:pPr>
            <w:r w:rsidRPr="00445623">
              <w:rPr>
                <w:b/>
              </w:rPr>
              <w:t>Інформаційне забезпечення</w:t>
            </w:r>
          </w:p>
          <w:p w:rsidR="004D5556" w:rsidRPr="00445623" w:rsidRDefault="004D5556" w:rsidP="00EF2A03">
            <w:pPr>
              <w:rPr>
                <w:b/>
              </w:rPr>
            </w:pPr>
            <w:r w:rsidRPr="00445623">
              <w:rPr>
                <w:b/>
              </w:rPr>
              <w:t>з репозитарію та фонду НТБ НАУ</w:t>
            </w:r>
          </w:p>
        </w:tc>
        <w:tc>
          <w:tcPr>
            <w:tcW w:w="7160" w:type="dxa"/>
            <w:gridSpan w:val="2"/>
          </w:tcPr>
          <w:p w:rsidR="004D5556" w:rsidRDefault="004D5556" w:rsidP="00EF2A03">
            <w:pPr>
              <w:jc w:val="both"/>
              <w:rPr>
                <w:b/>
                <w:iCs/>
              </w:rPr>
            </w:pPr>
            <w:r w:rsidRPr="00585F9F">
              <w:rPr>
                <w:b/>
                <w:iCs/>
              </w:rPr>
              <w:t>Навчальна та наукова література</w:t>
            </w:r>
          </w:p>
          <w:p w:rsidR="004D5556" w:rsidRPr="00395713" w:rsidRDefault="004D5556" w:rsidP="00EF2A03">
            <w:pPr>
              <w:rPr>
                <w:b/>
                <w:shd w:val="clear" w:color="auto" w:fill="FFFFFF"/>
              </w:rPr>
            </w:pPr>
            <w:r w:rsidRPr="00395713">
              <w:rPr>
                <w:b/>
                <w:shd w:val="clear" w:color="auto" w:fill="FFFFFF"/>
              </w:rPr>
              <w:t>Науково-технічна бібліотека НАУ:</w:t>
            </w:r>
          </w:p>
          <w:p w:rsidR="004D5556" w:rsidRPr="00B82A4F" w:rsidRDefault="004D5556" w:rsidP="004D5556">
            <w:pPr>
              <w:numPr>
                <w:ilvl w:val="0"/>
                <w:numId w:val="2"/>
              </w:numPr>
              <w:ind w:left="317" w:hanging="283"/>
              <w:jc w:val="both"/>
              <w:rPr>
                <w:i/>
              </w:rPr>
            </w:pPr>
            <w:r>
              <w:t xml:space="preserve">Здоровега В. Й.  </w:t>
            </w:r>
            <w:r w:rsidRPr="00555574">
              <w:t>Теорія</w:t>
            </w:r>
            <w:r>
              <w:t xml:space="preserve"> </w:t>
            </w:r>
            <w:r w:rsidRPr="00555574">
              <w:t xml:space="preserve"> і </w:t>
            </w:r>
            <w:r>
              <w:t xml:space="preserve"> </w:t>
            </w:r>
            <w:r w:rsidRPr="00555574">
              <w:t>методика</w:t>
            </w:r>
            <w:r>
              <w:t xml:space="preserve"> </w:t>
            </w:r>
            <w:r w:rsidRPr="00555574">
              <w:t xml:space="preserve"> журналістської </w:t>
            </w:r>
            <w:r>
              <w:t xml:space="preserve">  </w:t>
            </w:r>
            <w:r w:rsidRPr="00555574">
              <w:t>творчості:</w:t>
            </w:r>
            <w:r>
              <w:t xml:space="preserve"> </w:t>
            </w:r>
            <w:r w:rsidRPr="00B82A4F">
              <w:rPr>
                <w:i/>
              </w:rPr>
              <w:t>Підручник</w:t>
            </w:r>
            <w:r>
              <w:rPr>
                <w:i/>
              </w:rPr>
              <w:t xml:space="preserve"> </w:t>
            </w:r>
            <w:r>
              <w:t xml:space="preserve">– </w:t>
            </w:r>
            <w:r w:rsidRPr="00B82A4F">
              <w:rPr>
                <w:shd w:val="clear" w:color="auto" w:fill="FFFFFF"/>
              </w:rPr>
              <w:t>2-ге вид., перероб. і доп. – Львів: ПАІС, 2004. – 268 с.</w:t>
            </w:r>
          </w:p>
          <w:p w:rsidR="004D5556" w:rsidRPr="00395713" w:rsidRDefault="004D5556" w:rsidP="004D5556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</w:pPr>
            <w:r w:rsidRPr="00395713">
              <w:t xml:space="preserve">Іванов В. Ф., Дудко О. С.  Міжнародна журналістика. Міжнародний піар: </w:t>
            </w:r>
            <w:r w:rsidRPr="00395713">
              <w:rPr>
                <w:i/>
              </w:rPr>
              <w:t>Навчальний посібник</w:t>
            </w:r>
            <w:r w:rsidRPr="00395713">
              <w:t xml:space="preserve">  – </w:t>
            </w:r>
            <w:r>
              <w:t xml:space="preserve"> </w:t>
            </w:r>
            <w:r w:rsidRPr="00395713">
              <w:t>К.: Освіта України, 2011. – 288 с.</w:t>
            </w:r>
          </w:p>
          <w:p w:rsidR="004D5556" w:rsidRPr="00395713" w:rsidRDefault="004D5556" w:rsidP="004D5556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bCs/>
                <w:i/>
                <w:lang w:val="ru-RU"/>
              </w:rPr>
            </w:pPr>
            <w:r>
              <w:t>Кривошея Г. П. Теорія і практика журналістики:</w:t>
            </w:r>
            <w:r w:rsidRPr="00395713">
              <w:rPr>
                <w:i/>
              </w:rPr>
              <w:t xml:space="preserve"> Навчальний посібник</w:t>
            </w:r>
            <w:r>
              <w:rPr>
                <w:i/>
              </w:rPr>
              <w:t xml:space="preserve"> </w:t>
            </w:r>
            <w:r>
              <w:t xml:space="preserve">– </w:t>
            </w:r>
            <w:r w:rsidRPr="00395713">
              <w:rPr>
                <w:bCs/>
                <w:lang w:val="ru-RU"/>
              </w:rPr>
              <w:t>Київ: НАУ, 200</w:t>
            </w:r>
            <w:r>
              <w:rPr>
                <w:bCs/>
                <w:lang w:val="ru-RU"/>
              </w:rPr>
              <w:t>7</w:t>
            </w:r>
            <w:r w:rsidRPr="00395713">
              <w:rPr>
                <w:bCs/>
                <w:lang w:val="ru-RU"/>
              </w:rPr>
              <w:t xml:space="preserve">. – </w:t>
            </w:r>
            <w:r>
              <w:rPr>
                <w:bCs/>
                <w:lang w:val="ru-RU"/>
              </w:rPr>
              <w:t>220</w:t>
            </w:r>
            <w:r w:rsidRPr="00395713">
              <w:rPr>
                <w:bCs/>
                <w:lang w:val="ru-RU"/>
              </w:rPr>
              <w:t xml:space="preserve"> с.</w:t>
            </w:r>
          </w:p>
          <w:p w:rsidR="004D5556" w:rsidRPr="00395713" w:rsidRDefault="004D5556" w:rsidP="004D555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7" w:hanging="283"/>
              <w:jc w:val="both"/>
            </w:pPr>
            <w:r w:rsidRPr="00395713">
              <w:t>Май Манфред. Медіа-політика в інформаційному суспільстві /пер. З нім. В. Климченко, В. Олійник. – Київ: Академія Української Преси, 2011. – 286 с.</w:t>
            </w:r>
          </w:p>
          <w:p w:rsidR="004D5556" w:rsidRPr="00395713" w:rsidRDefault="004D5556" w:rsidP="004D5556">
            <w:pPr>
              <w:pStyle w:val="a4"/>
              <w:numPr>
                <w:ilvl w:val="0"/>
                <w:numId w:val="2"/>
              </w:numPr>
              <w:ind w:left="317" w:hanging="283"/>
              <w:rPr>
                <w:bCs/>
                <w:i/>
                <w:lang w:val="ru-RU"/>
              </w:rPr>
            </w:pPr>
            <w:r w:rsidRPr="00395713">
              <w:rPr>
                <w:bCs/>
                <w:lang w:val="ru-RU"/>
              </w:rPr>
              <w:t>Назаренко Г. І. Інформаційні жанри журналістики.– Київ: НАУ, 2009. – 116 с.</w:t>
            </w:r>
          </w:p>
          <w:p w:rsidR="004D5556" w:rsidRDefault="004D5556" w:rsidP="00EF2A03">
            <w:pPr>
              <w:rPr>
                <w:b/>
                <w:shd w:val="clear" w:color="auto" w:fill="FFFFFF"/>
              </w:rPr>
            </w:pPr>
            <w:r w:rsidRPr="00395713">
              <w:rPr>
                <w:b/>
                <w:shd w:val="clear" w:color="auto" w:fill="FFFFFF"/>
              </w:rPr>
              <w:t>Репозитарій НАУ:</w:t>
            </w:r>
          </w:p>
          <w:p w:rsidR="004D5556" w:rsidRPr="009D3EEC" w:rsidRDefault="004D5556" w:rsidP="004D5556">
            <w:pPr>
              <w:numPr>
                <w:ilvl w:val="0"/>
                <w:numId w:val="2"/>
              </w:numPr>
              <w:tabs>
                <w:tab w:val="left" w:pos="373"/>
                <w:tab w:val="left" w:pos="465"/>
              </w:tabs>
              <w:ind w:left="373"/>
              <w:jc w:val="both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Васьківська О. Є. </w:t>
            </w:r>
            <w:r w:rsidRPr="000247EB">
              <w:rPr>
                <w:color w:val="333333"/>
                <w:shd w:val="clear" w:color="auto" w:fill="FFFFFF"/>
              </w:rPr>
              <w:t>Навчально-методичний комплекс дисципліни "Інтернет-журналістика"</w:t>
            </w:r>
            <w:r>
              <w:rPr>
                <w:color w:val="333333"/>
                <w:shd w:val="clear" w:color="auto" w:fill="FFFFFF"/>
              </w:rPr>
              <w:t xml:space="preserve"> – Київ: НАУ, 2021. – 11 с.</w:t>
            </w:r>
          </w:p>
          <w:p w:rsidR="004D5556" w:rsidRPr="00585F9F" w:rsidRDefault="004D5556" w:rsidP="004D555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73"/>
                <w:tab w:val="left" w:pos="465"/>
              </w:tabs>
              <w:ind w:left="317"/>
              <w:jc w:val="both"/>
              <w:rPr>
                <w:b/>
                <w:iCs/>
              </w:rPr>
            </w:pPr>
            <w:r w:rsidRPr="009D3EEC">
              <w:rPr>
                <w:color w:val="333333"/>
                <w:shd w:val="clear" w:color="auto" w:fill="FFFFFF"/>
              </w:rPr>
              <w:lastRenderedPageBreak/>
              <w:t>Назаренко Г. І. Навчально-методичний комплекс дисципліни "Журналістські жанри" – Київ: НАУ, 2016. – 13 с.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</w:rPr>
            </w:pPr>
            <w:r w:rsidRPr="00445623">
              <w:rPr>
                <w:b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:rsidR="004D5556" w:rsidRPr="000337CE" w:rsidRDefault="004D5556" w:rsidP="00EF2A03">
            <w:r w:rsidRPr="00395713">
              <w:t>Аудиторний фонд Факультету міжнародних відносин (7 корпус), навчальна лабораторія кафедри журналістики, яка оснащена сучасною комп’ютерною технікою та обладнанням для проведення лекційних і практичних занять</w:t>
            </w:r>
            <w:r>
              <w:t>.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</w:rPr>
            </w:pPr>
            <w:r w:rsidRPr="00445623">
              <w:rPr>
                <w:b/>
              </w:rPr>
              <w:t xml:space="preserve">Семестровий контроль </w:t>
            </w:r>
            <w:r>
              <w:rPr>
                <w:b/>
              </w:rPr>
              <w:t xml:space="preserve"> </w:t>
            </w:r>
          </w:p>
        </w:tc>
        <w:tc>
          <w:tcPr>
            <w:tcW w:w="7160" w:type="dxa"/>
            <w:gridSpan w:val="2"/>
          </w:tcPr>
          <w:p w:rsidR="004D5556" w:rsidRPr="000337CE" w:rsidRDefault="004D5556" w:rsidP="00EF2A03">
            <w:pPr>
              <w:rPr>
                <w:color w:val="000000"/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>Диференційований залік, письмово</w:t>
            </w:r>
            <w:r>
              <w:rPr>
                <w:shd w:val="clear" w:color="auto" w:fill="FFFFFF"/>
              </w:rPr>
              <w:t>.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4D5556" w:rsidRPr="00395713" w:rsidRDefault="004D5556" w:rsidP="00EF2A03">
            <w:pPr>
              <w:jc w:val="both"/>
              <w:rPr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>журналістики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:rsidR="004D5556" w:rsidRPr="00395713" w:rsidRDefault="004D5556" w:rsidP="00EF2A03">
            <w:pPr>
              <w:jc w:val="both"/>
              <w:rPr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>міжнародних відносин</w:t>
            </w:r>
          </w:p>
        </w:tc>
      </w:tr>
      <w:tr w:rsidR="004D5556" w:rsidTr="00EF2A03">
        <w:trPr>
          <w:trHeight w:val="1959"/>
        </w:trPr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1741" w:type="dxa"/>
          </w:tcPr>
          <w:p w:rsidR="004D5556" w:rsidRPr="00FC06CB" w:rsidRDefault="004D5556" w:rsidP="00EF2A03">
            <w:p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 xml:space="preserve">            </w:t>
            </w:r>
            <w:r>
              <w:rPr>
                <w:b/>
                <w:noProof/>
                <w:color w:val="FF0000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2540</wp:posOffset>
                  </wp:positionV>
                  <wp:extent cx="971550" cy="922655"/>
                  <wp:effectExtent l="19050" t="0" r="0" b="0"/>
                  <wp:wrapTight wrapText="bothSides">
                    <wp:wrapPolygon edited="0">
                      <wp:start x="-424" y="0"/>
                      <wp:lineTo x="-424" y="20961"/>
                      <wp:lineTo x="21600" y="20961"/>
                      <wp:lineTo x="21600" y="0"/>
                      <wp:lineTo x="-424" y="0"/>
                    </wp:wrapPolygon>
                  </wp:wrapTight>
                  <wp:docPr id="3" name="Рисунок 1" descr="C:\Users\Галина Ивановна\Desktop\ФОТОШОП\9CAF23A0-C336-450D-8417-BF4472BD0D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Галина Ивановна\Desktop\ФОТОШОП\9CAF23A0-C336-450D-8417-BF4472BD0D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4D5556" w:rsidRPr="00445623" w:rsidRDefault="004D5556" w:rsidP="00EF2A03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19" w:type="dxa"/>
          </w:tcPr>
          <w:p w:rsidR="004D5556" w:rsidRDefault="004D5556" w:rsidP="00EF2A03">
            <w:pPr>
              <w:rPr>
                <w:b/>
              </w:rPr>
            </w:pPr>
            <w:r w:rsidRPr="00042DF8">
              <w:rPr>
                <w:b/>
              </w:rPr>
              <w:t xml:space="preserve">НАЗАРЕНКО  ГАЛИНА  ІВАНІВНА </w:t>
            </w:r>
            <w:r>
              <w:rPr>
                <w:b/>
              </w:rPr>
              <w:t xml:space="preserve"> </w:t>
            </w:r>
          </w:p>
          <w:p w:rsidR="004D5556" w:rsidRPr="00042DF8" w:rsidRDefault="004D5556" w:rsidP="00EF2A03">
            <w:pPr>
              <w:rPr>
                <w:b/>
              </w:rPr>
            </w:pPr>
            <w:r w:rsidRPr="00042DF8">
              <w:rPr>
                <w:b/>
              </w:rPr>
              <w:t xml:space="preserve">Посада: </w:t>
            </w:r>
            <w:r w:rsidRPr="00042DF8">
              <w:t>доцент кафедри</w:t>
            </w:r>
            <w:r w:rsidRPr="00042DF8">
              <w:rPr>
                <w:b/>
              </w:rPr>
              <w:t xml:space="preserve"> </w:t>
            </w:r>
            <w:r w:rsidRPr="00042DF8">
              <w:rPr>
                <w:shd w:val="clear" w:color="auto" w:fill="FFFFFF"/>
              </w:rPr>
              <w:t xml:space="preserve"> журналістики Ф</w:t>
            </w:r>
            <w:r>
              <w:rPr>
                <w:shd w:val="clear" w:color="auto" w:fill="FFFFFF"/>
              </w:rPr>
              <w:t>акультету міжнародних відносин НАУ</w:t>
            </w:r>
          </w:p>
          <w:p w:rsidR="004D5556" w:rsidRDefault="004D5556" w:rsidP="00EF2A03">
            <w:pPr>
              <w:rPr>
                <w:b/>
              </w:rPr>
            </w:pPr>
            <w:r>
              <w:rPr>
                <w:b/>
              </w:rPr>
              <w:t xml:space="preserve">Науковий </w:t>
            </w:r>
            <w:r w:rsidRPr="00445623">
              <w:rPr>
                <w:b/>
              </w:rPr>
              <w:t xml:space="preserve"> ступінь: </w:t>
            </w:r>
          </w:p>
          <w:p w:rsidR="004D5556" w:rsidRDefault="004D5556" w:rsidP="00EF2A03">
            <w:r w:rsidRPr="00EB7104">
              <w:t>кандидат філологічних наук</w:t>
            </w:r>
            <w:r>
              <w:t xml:space="preserve"> </w:t>
            </w:r>
          </w:p>
          <w:p w:rsidR="004D5556" w:rsidRPr="00EB7104" w:rsidRDefault="004D5556" w:rsidP="00EF2A03">
            <w:r>
              <w:t>(спеціальність «Журналістика»)</w:t>
            </w:r>
          </w:p>
          <w:p w:rsidR="004D5556" w:rsidRPr="00EB7104" w:rsidRDefault="004D5556" w:rsidP="00EF2A03">
            <w:r>
              <w:rPr>
                <w:b/>
              </w:rPr>
              <w:t xml:space="preserve">Вчене звання: </w:t>
            </w:r>
            <w:r w:rsidRPr="00EB7104">
              <w:t>доцент</w:t>
            </w:r>
          </w:p>
          <w:p w:rsidR="004D5556" w:rsidRPr="00042DF8" w:rsidRDefault="004D5556" w:rsidP="00EF2A03">
            <w:pPr>
              <w:rPr>
                <w:sz w:val="20"/>
                <w:szCs w:val="20"/>
              </w:rPr>
            </w:pPr>
            <w:r w:rsidRPr="00445623">
              <w:rPr>
                <w:b/>
              </w:rPr>
              <w:t>Профайл викладача:</w:t>
            </w:r>
            <w:r>
              <w:t xml:space="preserve"> </w:t>
            </w:r>
            <w:hyperlink r:id="rId7" w:history="1">
              <w:r w:rsidRPr="00042DF8">
                <w:rPr>
                  <w:rStyle w:val="a3"/>
                  <w:sz w:val="20"/>
                  <w:szCs w:val="20"/>
                </w:rPr>
                <w:t>http://fmv.nau.edu.ua/structure/department_ua/k_zgurnalistiki/</w:t>
              </w:r>
            </w:hyperlink>
          </w:p>
          <w:p w:rsidR="004D5556" w:rsidRPr="00EB7104" w:rsidRDefault="00090807" w:rsidP="00EF2A03">
            <w:pPr>
              <w:rPr>
                <w:sz w:val="20"/>
                <w:szCs w:val="20"/>
              </w:rPr>
            </w:pPr>
            <w:hyperlink r:id="rId8" w:history="1">
              <w:r w:rsidR="004D5556" w:rsidRPr="00042DF8">
                <w:rPr>
                  <w:rStyle w:val="a3"/>
                  <w:sz w:val="20"/>
                  <w:szCs w:val="20"/>
                </w:rPr>
                <w:t>http://www.lib.nau.edu.ua/naukpraci/teacher.php?id=10996</w:t>
              </w:r>
            </w:hyperlink>
          </w:p>
          <w:p w:rsidR="004D5556" w:rsidRPr="00EB7104" w:rsidRDefault="00090807" w:rsidP="00EF2A03">
            <w:pPr>
              <w:rPr>
                <w:sz w:val="20"/>
                <w:szCs w:val="20"/>
              </w:rPr>
            </w:pPr>
            <w:hyperlink r:id="rId9" w:history="1">
              <w:r w:rsidR="004D5556" w:rsidRPr="00042DF8">
                <w:rPr>
                  <w:rStyle w:val="a3"/>
                  <w:sz w:val="20"/>
                  <w:szCs w:val="20"/>
                </w:rPr>
                <w:t>http://www.lib.nau.edu.ua/praci/10996Nazarenko.pdf</w:t>
              </w:r>
            </w:hyperlink>
          </w:p>
          <w:p w:rsidR="004D5556" w:rsidRPr="00042DF8" w:rsidRDefault="004D5556" w:rsidP="00EF2A03">
            <w:r w:rsidRPr="00042DF8">
              <w:rPr>
                <w:b/>
              </w:rPr>
              <w:t xml:space="preserve">Тел.: </w:t>
            </w:r>
            <w:r w:rsidRPr="00042DF8">
              <w:t>406-7</w:t>
            </w:r>
            <w:r w:rsidRPr="00042DF8">
              <w:rPr>
                <w:lang w:val="en-US"/>
              </w:rPr>
              <w:t>7</w:t>
            </w:r>
            <w:r w:rsidRPr="00042DF8">
              <w:t>-</w:t>
            </w:r>
            <w:r w:rsidRPr="00042DF8">
              <w:rPr>
                <w:lang w:val="en-US"/>
              </w:rPr>
              <w:t>8</w:t>
            </w:r>
            <w:r w:rsidRPr="00042DF8">
              <w:t>5</w:t>
            </w:r>
          </w:p>
          <w:p w:rsidR="004D5556" w:rsidRPr="00042DF8" w:rsidRDefault="004D5556" w:rsidP="00EF2A03">
            <w:pPr>
              <w:rPr>
                <w:b/>
              </w:rPr>
            </w:pPr>
            <w:r w:rsidRPr="00042DF8">
              <w:rPr>
                <w:b/>
              </w:rPr>
              <w:t xml:space="preserve">E-mail: </w:t>
            </w:r>
            <w:r w:rsidRPr="00042DF8">
              <w:rPr>
                <w:lang w:val="en-US"/>
              </w:rPr>
              <w:t>mihnazar@rambler.ru</w:t>
            </w:r>
          </w:p>
          <w:p w:rsidR="004D5556" w:rsidRPr="00445623" w:rsidRDefault="004D5556" w:rsidP="00EF2A03">
            <w:pPr>
              <w:rPr>
                <w:b/>
                <w:color w:val="000000"/>
                <w:shd w:val="clear" w:color="auto" w:fill="FFFFFF"/>
              </w:rPr>
            </w:pPr>
            <w:r w:rsidRPr="00042DF8">
              <w:rPr>
                <w:b/>
              </w:rPr>
              <w:t xml:space="preserve">Робоче місце: </w:t>
            </w:r>
            <w:r w:rsidRPr="00042DF8">
              <w:t>7.215</w:t>
            </w:r>
            <w:r w:rsidRPr="00DD62F4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</w:rPr>
            </w:pPr>
            <w:r w:rsidRPr="00445623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4D5556" w:rsidRPr="008733AA" w:rsidRDefault="004D5556" w:rsidP="00EF2A0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4D5556" w:rsidTr="00EF2A03">
        <w:tc>
          <w:tcPr>
            <w:tcW w:w="3261" w:type="dxa"/>
            <w:shd w:val="clear" w:color="auto" w:fill="FFFFFF"/>
          </w:tcPr>
          <w:p w:rsidR="004D5556" w:rsidRPr="00445623" w:rsidRDefault="004D5556" w:rsidP="00EF2A03">
            <w:pPr>
              <w:rPr>
                <w:b/>
              </w:rPr>
            </w:pPr>
            <w:r w:rsidRPr="00445623">
              <w:rPr>
                <w:b/>
              </w:rPr>
              <w:t>Лінк на дисципліну</w:t>
            </w:r>
          </w:p>
        </w:tc>
        <w:tc>
          <w:tcPr>
            <w:tcW w:w="7160" w:type="dxa"/>
            <w:gridSpan w:val="2"/>
          </w:tcPr>
          <w:p w:rsidR="004D5556" w:rsidRPr="00445623" w:rsidRDefault="004D5556" w:rsidP="00EF2A03">
            <w:pPr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4D5556" w:rsidRDefault="004D5556" w:rsidP="004D5556">
      <w:pPr>
        <w:jc w:val="both"/>
        <w:rPr>
          <w:color w:val="000000"/>
          <w:sz w:val="12"/>
          <w:szCs w:val="12"/>
        </w:rPr>
      </w:pPr>
    </w:p>
    <w:p w:rsidR="004D5556" w:rsidRDefault="004D5556" w:rsidP="004D5556">
      <w:pPr>
        <w:jc w:val="both"/>
        <w:rPr>
          <w:color w:val="000000"/>
          <w:sz w:val="12"/>
          <w:szCs w:val="12"/>
        </w:rPr>
      </w:pPr>
    </w:p>
    <w:p w:rsidR="004D5556" w:rsidRDefault="004D5556" w:rsidP="004D5556">
      <w:pPr>
        <w:jc w:val="both"/>
        <w:rPr>
          <w:color w:val="000000"/>
        </w:rPr>
      </w:pPr>
    </w:p>
    <w:p w:rsidR="004D5556" w:rsidRPr="00395713" w:rsidRDefault="004D5556" w:rsidP="004D5556">
      <w:pPr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4D5556" w:rsidRPr="00ED4E3C" w:rsidRDefault="004D5556" w:rsidP="004D5556">
      <w:pPr>
        <w:jc w:val="both"/>
        <w:rPr>
          <w:color w:val="000000"/>
        </w:rPr>
      </w:pPr>
    </w:p>
    <w:p w:rsidR="0012695A" w:rsidRDefault="0012695A"/>
    <w:sectPr w:rsidR="0012695A" w:rsidSect="00A97B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1" w15:restartNumberingAfterBreak="0">
    <w:nsid w:val="45952748"/>
    <w:multiLevelType w:val="hybridMultilevel"/>
    <w:tmpl w:val="A546F2BE"/>
    <w:lvl w:ilvl="0" w:tplc="F89291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56"/>
    <w:rsid w:val="00090807"/>
    <w:rsid w:val="0012695A"/>
    <w:rsid w:val="00214446"/>
    <w:rsid w:val="002E0587"/>
    <w:rsid w:val="002E6B1A"/>
    <w:rsid w:val="003010AC"/>
    <w:rsid w:val="003772DF"/>
    <w:rsid w:val="00403FDD"/>
    <w:rsid w:val="004A0011"/>
    <w:rsid w:val="004D5556"/>
    <w:rsid w:val="00527E80"/>
    <w:rsid w:val="00530F6B"/>
    <w:rsid w:val="00607856"/>
    <w:rsid w:val="00631E4E"/>
    <w:rsid w:val="006B0C61"/>
    <w:rsid w:val="006B78B1"/>
    <w:rsid w:val="006F7266"/>
    <w:rsid w:val="007D2A18"/>
    <w:rsid w:val="008126AE"/>
    <w:rsid w:val="00874EC3"/>
    <w:rsid w:val="008D3488"/>
    <w:rsid w:val="009C6F92"/>
    <w:rsid w:val="00A371DE"/>
    <w:rsid w:val="00C75261"/>
    <w:rsid w:val="00CE4907"/>
    <w:rsid w:val="00CF1589"/>
    <w:rsid w:val="00DB60EB"/>
    <w:rsid w:val="00DD2E8E"/>
    <w:rsid w:val="00EA02D3"/>
    <w:rsid w:val="00F53B2A"/>
    <w:rsid w:val="00FA6484"/>
    <w:rsid w:val="00FA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1375D-42F0-4A6E-A2D4-14225D69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5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D5556"/>
    <w:pPr>
      <w:ind w:firstLine="70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5556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uiPriority w:val="99"/>
    <w:rsid w:val="004D55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555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D5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555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au.edu.ua/naukpraci/teacher.php?id=10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mv.nau.edu.ua/structure/department_ua/k_zgurnalist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b.nau.edu.ua/praci/10996Nazaren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Taras</cp:lastModifiedBy>
  <cp:revision>2</cp:revision>
  <dcterms:created xsi:type="dcterms:W3CDTF">2022-02-13T15:16:00Z</dcterms:created>
  <dcterms:modified xsi:type="dcterms:W3CDTF">2022-02-13T15:16:00Z</dcterms:modified>
</cp:coreProperties>
</file>