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7A79E" w14:textId="77777777" w:rsidR="0013422F" w:rsidRDefault="0013422F" w:rsidP="0013422F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13422F" w14:paraId="46A302A2" w14:textId="77777777" w:rsidTr="00712F4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2F763D07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093395F" wp14:editId="3B0CC25C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67945</wp:posOffset>
                  </wp:positionV>
                  <wp:extent cx="1600200" cy="1468755"/>
                  <wp:effectExtent l="19050" t="0" r="0" b="0"/>
                  <wp:wrapTight wrapText="bothSides">
                    <wp:wrapPolygon edited="0">
                      <wp:start x="-257" y="0"/>
                      <wp:lineTo x="-257" y="21292"/>
                      <wp:lineTo x="21600" y="21292"/>
                      <wp:lineTo x="21600" y="0"/>
                      <wp:lineTo x="-257" y="0"/>
                    </wp:wrapPolygon>
                  </wp:wrapTight>
                  <wp:docPr id="6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66100D35" w14:textId="77777777" w:rsidR="0013422F" w:rsidRDefault="0013422F" w:rsidP="00712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абус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14:paraId="10D79807" w14:textId="77777777" w:rsidR="0013422F" w:rsidRPr="00445623" w:rsidRDefault="0013422F" w:rsidP="00712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792A5B0" w14:textId="77777777" w:rsidR="0013422F" w:rsidRPr="00C43132" w:rsidRDefault="0013422F" w:rsidP="00712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Соціальні комунікації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2DDD5820" w14:textId="77777777" w:rsidR="00C43132" w:rsidRDefault="00C43132" w:rsidP="00C431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Освітньо-професійної програми «Реклама  і  зв'язки  з громадськістю»</w:t>
            </w:r>
          </w:p>
          <w:p w14:paraId="1F8A8783" w14:textId="77777777" w:rsidR="00C43132" w:rsidRDefault="00C43132" w:rsidP="00C431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Галузь знань:           06   «Журналістика»</w:t>
            </w:r>
          </w:p>
          <w:p w14:paraId="39EFFBFE" w14:textId="207D75CC" w:rsidR="00C43132" w:rsidRPr="00C43132" w:rsidRDefault="00C43132" w:rsidP="00C43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Спеціальність: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061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Журналістика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13422F" w14:paraId="54746469" w14:textId="77777777" w:rsidTr="00712F45">
        <w:tc>
          <w:tcPr>
            <w:tcW w:w="3261" w:type="dxa"/>
            <w:shd w:val="clear" w:color="auto" w:fill="FFFFFF"/>
          </w:tcPr>
          <w:p w14:paraId="76A8E600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488C9672" w14:textId="77777777" w:rsidR="0013422F" w:rsidRPr="00445623" w:rsidRDefault="0013422F" w:rsidP="00712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 рівень вищої освіти</w:t>
            </w:r>
          </w:p>
        </w:tc>
      </w:tr>
      <w:tr w:rsidR="0013422F" w14:paraId="05342DF2" w14:textId="77777777" w:rsidTr="00712F45">
        <w:tc>
          <w:tcPr>
            <w:tcW w:w="3261" w:type="dxa"/>
            <w:shd w:val="clear" w:color="auto" w:fill="FFFFFF"/>
          </w:tcPr>
          <w:p w14:paraId="103CF78C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0DF182D0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Навчальна дисципліна вибіркового компонента із </w:t>
            </w:r>
            <w:proofErr w:type="spellStart"/>
            <w:r w:rsidRPr="0044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загальноуніверситетського</w:t>
            </w:r>
            <w:proofErr w:type="spellEnd"/>
            <w:r w:rsidRPr="0044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переліку</w:t>
            </w:r>
          </w:p>
        </w:tc>
      </w:tr>
      <w:tr w:rsidR="0013422F" w14:paraId="572AF15E" w14:textId="77777777" w:rsidTr="00712F45">
        <w:tc>
          <w:tcPr>
            <w:tcW w:w="3261" w:type="dxa"/>
            <w:shd w:val="clear" w:color="auto" w:fill="FFFFFF"/>
          </w:tcPr>
          <w:p w14:paraId="3DD36239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716BFF38" w14:textId="24602B9D" w:rsidR="0013422F" w:rsidRPr="00445623" w:rsidRDefault="00C43132" w:rsidP="00C431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7</w:t>
            </w:r>
            <w:r w:rsidR="0013422F"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сьомий</w:t>
            </w:r>
            <w:bookmarkStart w:id="0" w:name="_GoBack"/>
            <w:bookmarkEnd w:id="0"/>
            <w:r w:rsidR="0013422F"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3422F" w14:paraId="4B5216F9" w14:textId="77777777" w:rsidTr="00712F45">
        <w:tc>
          <w:tcPr>
            <w:tcW w:w="3261" w:type="dxa"/>
            <w:shd w:val="clear" w:color="auto" w:fill="FFFFFF"/>
          </w:tcPr>
          <w:p w14:paraId="257A7DE3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673C4607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0E576F36" w14:textId="77777777" w:rsidR="0013422F" w:rsidRPr="00445623" w:rsidRDefault="0013422F" w:rsidP="00712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</w:t>
            </w:r>
            <w:r w:rsidRPr="007679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13422F" w14:paraId="2AC0CECF" w14:textId="77777777" w:rsidTr="00712F45">
        <w:tc>
          <w:tcPr>
            <w:tcW w:w="3261" w:type="dxa"/>
            <w:shd w:val="clear" w:color="auto" w:fill="FFFFFF"/>
          </w:tcPr>
          <w:p w14:paraId="27483CAE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194C9A1B" w14:textId="77777777" w:rsidR="0013422F" w:rsidRPr="0070453D" w:rsidRDefault="0013422F" w:rsidP="00712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5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13422F" w14:paraId="551029EA" w14:textId="77777777" w:rsidTr="00712F45">
        <w:tc>
          <w:tcPr>
            <w:tcW w:w="3261" w:type="dxa"/>
            <w:shd w:val="clear" w:color="auto" w:fill="FFFFFF"/>
          </w:tcPr>
          <w:p w14:paraId="41CA9C3D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14D89D1D" w14:textId="10B31CEF" w:rsidR="0013422F" w:rsidRPr="0079487F" w:rsidRDefault="0013422F" w:rsidP="00712F45">
            <w:pPr>
              <w:spacing w:after="0" w:line="240" w:lineRule="auto"/>
              <w:ind w:left="62" w:right="215" w:firstLine="20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еоретичні та прикладні аспекти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соціальних комунікацій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;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роль та місце комунікації в публічному просторі;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 типологіі</w:t>
            </w:r>
            <w:proofErr w:type="spellEnd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̈ </w:t>
            </w:r>
            <w:proofErr w:type="spellStart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комунікацій</w:t>
            </w:r>
            <w:proofErr w:type="spellEnd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зарубіжний</w:t>
            </w:r>
            <w:proofErr w:type="spellEnd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вітчизняний</w:t>
            </w:r>
            <w:proofErr w:type="spellEnd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досвід використання комунікаці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в соціальному просторі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визначення основних напрямків і каналів </w:t>
            </w:r>
            <w:proofErr w:type="spellStart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здійснення</w:t>
            </w:r>
            <w:proofErr w:type="spellEnd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комунікацій</w:t>
            </w:r>
            <w:proofErr w:type="spellEnd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 застосування сучасних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комунікативних технологій у </w:t>
            </w:r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практичній</w:t>
            </w:r>
            <w:proofErr w:type="spellEnd"/>
            <w:r w:rsidRPr="0044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діяльності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спеціаліста з комунікації.</w:t>
            </w:r>
          </w:p>
        </w:tc>
      </w:tr>
      <w:tr w:rsidR="0013422F" w14:paraId="1D8C653C" w14:textId="77777777" w:rsidTr="00712F45">
        <w:tc>
          <w:tcPr>
            <w:tcW w:w="3261" w:type="dxa"/>
            <w:shd w:val="clear" w:color="auto" w:fill="FFFFFF"/>
          </w:tcPr>
          <w:p w14:paraId="6824E1AD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69F2AAB9" w14:textId="617A5F99" w:rsidR="0013422F" w:rsidRPr="008D3E36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Навчальна дисципліна спрямована на розширення уявлення про особливості комунікативної взаємодії в інформаційному світі, сучасних тенденцій 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 xml:space="preserve">в сфері </w:t>
            </w:r>
            <w:r>
              <w:rPr>
                <w:rFonts w:ascii="Times New Roman" w:hAnsi="Times New Roman"/>
                <w:sz w:val="24"/>
                <w:szCs w:val="24"/>
              </w:rPr>
              <w:t>рекламних комунікацій та піару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розуміння необхідності комунікативної взаємодії для суспільної злагоди. Освоєння п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 xml:space="preserve">рактик роботи з </w:t>
            </w:r>
            <w:r>
              <w:rPr>
                <w:rFonts w:ascii="Times New Roman" w:hAnsi="Times New Roman"/>
                <w:sz w:val="24"/>
                <w:szCs w:val="24"/>
              </w:rPr>
              <w:t>інформацією в сучасному світі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>, вплив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140C">
              <w:rPr>
                <w:rFonts w:ascii="Times New Roman" w:hAnsi="Times New Roman"/>
                <w:sz w:val="24"/>
                <w:szCs w:val="24"/>
              </w:rPr>
              <w:t xml:space="preserve"> на суспільну думку, </w:t>
            </w:r>
            <w:r>
              <w:rPr>
                <w:rFonts w:ascii="Times New Roman" w:hAnsi="Times New Roman"/>
                <w:sz w:val="24"/>
                <w:szCs w:val="24"/>
              </w:rPr>
              <w:t>підвищення довіри суб’єктів комунікації через правильне позиціювання</w:t>
            </w:r>
            <w:r w:rsidR="004B3351">
              <w:rPr>
                <w:rFonts w:ascii="Times New Roman" w:hAnsi="Times New Roman"/>
                <w:sz w:val="24"/>
                <w:szCs w:val="24"/>
              </w:rPr>
              <w:t xml:space="preserve">. Важливість інформації публічного характеру для мобілізації аудиторії, формування новинного порядку денного, нових </w:t>
            </w:r>
            <w:proofErr w:type="spellStart"/>
            <w:r w:rsidR="004B3351">
              <w:rPr>
                <w:rFonts w:ascii="Times New Roman" w:hAnsi="Times New Roman"/>
                <w:sz w:val="24"/>
                <w:szCs w:val="24"/>
              </w:rPr>
              <w:t>патернів</w:t>
            </w:r>
            <w:proofErr w:type="spellEnd"/>
            <w:r w:rsidR="004B3351">
              <w:rPr>
                <w:rFonts w:ascii="Times New Roman" w:hAnsi="Times New Roman"/>
                <w:sz w:val="24"/>
                <w:szCs w:val="24"/>
              </w:rPr>
              <w:t xml:space="preserve"> поведінки в суспільстві.</w:t>
            </w:r>
          </w:p>
        </w:tc>
      </w:tr>
      <w:tr w:rsidR="0013422F" w14:paraId="01E89582" w14:textId="77777777" w:rsidTr="00712F45">
        <w:tc>
          <w:tcPr>
            <w:tcW w:w="3261" w:type="dxa"/>
            <w:shd w:val="clear" w:color="auto" w:fill="FFFFFF"/>
          </w:tcPr>
          <w:p w14:paraId="2E146319" w14:textId="77777777" w:rsidR="0013422F" w:rsidRPr="00FA6054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054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5F2A87AD" w14:textId="13DD52C0" w:rsidR="0013422F" w:rsidRPr="00FA6054" w:rsidRDefault="004B3351" w:rsidP="00712F4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визначати типи та види інформації</w:t>
            </w:r>
            <w:r w:rsidR="0013422F" w:rsidRPr="00FA60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A3F0A1" w14:textId="59D8DC87" w:rsidR="0013422F" w:rsidRPr="00FA6054" w:rsidRDefault="0013422F" w:rsidP="00712F4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054">
              <w:rPr>
                <w:rFonts w:ascii="Times New Roman" w:hAnsi="Times New Roman"/>
                <w:sz w:val="24"/>
                <w:szCs w:val="24"/>
              </w:rPr>
              <w:t xml:space="preserve">розробляти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проводити </w:t>
            </w:r>
            <w:r w:rsidRPr="00FA6054">
              <w:rPr>
                <w:rFonts w:ascii="Times New Roman" w:hAnsi="Times New Roman"/>
                <w:sz w:val="24"/>
                <w:szCs w:val="24"/>
              </w:rPr>
              <w:t>інформаційн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FA6054">
              <w:rPr>
                <w:rFonts w:ascii="Times New Roman" w:hAnsi="Times New Roman"/>
                <w:sz w:val="24"/>
                <w:szCs w:val="24"/>
              </w:rPr>
              <w:t xml:space="preserve"> кампані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="004B33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B3351">
              <w:rPr>
                <w:rFonts w:ascii="Times New Roman" w:hAnsi="Times New Roman"/>
                <w:sz w:val="24"/>
                <w:szCs w:val="24"/>
              </w:rPr>
              <w:t>інформаціні</w:t>
            </w:r>
            <w:proofErr w:type="spellEnd"/>
            <w:r w:rsidR="004B3351">
              <w:rPr>
                <w:rFonts w:ascii="Times New Roman" w:hAnsi="Times New Roman"/>
                <w:sz w:val="24"/>
                <w:szCs w:val="24"/>
              </w:rPr>
              <w:t xml:space="preserve"> приводи</w:t>
            </w:r>
            <w:r w:rsidRPr="00FA60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534933" w14:textId="06983AA6" w:rsidR="0013422F" w:rsidRPr="00FA6054" w:rsidRDefault="004B3351" w:rsidP="00712F4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коректно використовувати джерела інформації для публічного простору</w:t>
            </w:r>
            <w:r w:rsidR="0013422F" w:rsidRPr="00FA60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2BF4FB" w14:textId="61119343" w:rsidR="0013422F" w:rsidRDefault="0013422F" w:rsidP="00712F4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054">
              <w:rPr>
                <w:rFonts w:ascii="Times New Roman" w:hAnsi="Times New Roman"/>
                <w:sz w:val="24"/>
                <w:szCs w:val="24"/>
              </w:rPr>
              <w:t xml:space="preserve">працювати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різних комунікативних платформах;</w:t>
            </w:r>
          </w:p>
          <w:p w14:paraId="2C6217A7" w14:textId="77777777" w:rsidR="0013422F" w:rsidRPr="00705411" w:rsidRDefault="0013422F" w:rsidP="00712F4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5411">
              <w:rPr>
                <w:rFonts w:ascii="Times New Roman" w:hAnsi="Times New Roman"/>
                <w:sz w:val="24"/>
                <w:szCs w:val="24"/>
              </w:rPr>
              <w:t xml:space="preserve"> проводити моніторинг та контент-аналіз інформаційних публікацій;</w:t>
            </w:r>
          </w:p>
          <w:p w14:paraId="4A322CAC" w14:textId="58C4EBF6" w:rsidR="0013422F" w:rsidRPr="00FA6054" w:rsidRDefault="004B3351" w:rsidP="00712F4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розпізнавати неправдиву інформацію, фільтрувати контент</w:t>
            </w:r>
            <w:r w:rsidR="0013422F" w:rsidRPr="00FA60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422F" w14:paraId="2C4204CB" w14:textId="77777777" w:rsidTr="00712F45">
        <w:tc>
          <w:tcPr>
            <w:tcW w:w="3261" w:type="dxa"/>
            <w:shd w:val="clear" w:color="auto" w:fill="FFFFFF"/>
          </w:tcPr>
          <w:p w14:paraId="52BC5998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1EC5ECFF" w14:textId="77777777" w:rsidR="0013422F" w:rsidRPr="00705411" w:rsidRDefault="0013422F" w:rsidP="00712F45">
            <w:pPr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411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705411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7054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21B5C6" w14:textId="2E73C649" w:rsidR="0013422F" w:rsidRPr="00705411" w:rsidRDefault="0013422F" w:rsidP="0013422F">
            <w:pPr>
              <w:pStyle w:val="-11"/>
              <w:numPr>
                <w:ilvl w:val="0"/>
                <w:numId w:val="3"/>
              </w:numPr>
              <w:ind w:left="346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t xml:space="preserve">Здатність </w:t>
            </w:r>
            <w:r w:rsidRPr="00705411">
              <w:rPr>
                <w:rFonts w:eastAsia="Calibri"/>
              </w:rPr>
              <w:t xml:space="preserve">використання </w:t>
            </w:r>
            <w:r w:rsidR="00704567">
              <w:rPr>
                <w:rFonts w:eastAsia="Calibri"/>
              </w:rPr>
              <w:t xml:space="preserve">технології соціальних комунікацій </w:t>
            </w:r>
            <w:r w:rsidRPr="00705411">
              <w:rPr>
                <w:rFonts w:eastAsia="Calibri"/>
              </w:rPr>
              <w:t xml:space="preserve">в усіх сферах суспільного життя; </w:t>
            </w:r>
          </w:p>
          <w:p w14:paraId="6A473D2D" w14:textId="6303CC48" w:rsidR="0013422F" w:rsidRPr="00BC37A4" w:rsidRDefault="0013422F" w:rsidP="0013422F">
            <w:pPr>
              <w:pStyle w:val="-11"/>
              <w:numPr>
                <w:ilvl w:val="0"/>
                <w:numId w:val="3"/>
              </w:numPr>
              <w:ind w:left="346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t xml:space="preserve">Здатність </w:t>
            </w:r>
            <w:r w:rsidRPr="00705411">
              <w:rPr>
                <w:rFonts w:eastAsia="Calibri"/>
              </w:rPr>
              <w:t>вивчати та аналізувати</w:t>
            </w:r>
            <w:r w:rsidR="004B3351">
              <w:rPr>
                <w:rFonts w:eastAsia="Calibri"/>
              </w:rPr>
              <w:t xml:space="preserve"> інформацію</w:t>
            </w:r>
            <w:r w:rsidRPr="00705411">
              <w:rPr>
                <w:rFonts w:eastAsia="Calibri"/>
              </w:rPr>
              <w:t xml:space="preserve">; </w:t>
            </w:r>
          </w:p>
          <w:p w14:paraId="4A02D5CB" w14:textId="36FF4F60" w:rsidR="0013422F" w:rsidRPr="00BC37A4" w:rsidRDefault="0013422F" w:rsidP="0013422F">
            <w:pPr>
              <w:pStyle w:val="-11"/>
              <w:numPr>
                <w:ilvl w:val="0"/>
                <w:numId w:val="3"/>
              </w:numPr>
              <w:ind w:left="346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t xml:space="preserve">Здатність </w:t>
            </w:r>
            <w:r w:rsidRPr="00705411">
              <w:rPr>
                <w:rFonts w:eastAsia="Calibri"/>
              </w:rPr>
              <w:t xml:space="preserve">визначати інструменти роботи із цільовими аудиторіями; </w:t>
            </w:r>
          </w:p>
          <w:p w14:paraId="03126B7F" w14:textId="36A041CC" w:rsidR="0013422F" w:rsidRPr="00BC37A4" w:rsidRDefault="0013422F" w:rsidP="0013422F">
            <w:pPr>
              <w:pStyle w:val="-11"/>
              <w:numPr>
                <w:ilvl w:val="0"/>
                <w:numId w:val="3"/>
              </w:numPr>
              <w:ind w:left="346"/>
              <w:jc w:val="both"/>
              <w:rPr>
                <w:bCs/>
                <w:iCs/>
              </w:rPr>
            </w:pPr>
            <w:r>
              <w:rPr>
                <w:rFonts w:eastAsia="Calibri"/>
              </w:rPr>
              <w:t>Здатність</w:t>
            </w:r>
            <w:r w:rsidR="00055866">
              <w:rPr>
                <w:rFonts w:eastAsia="Calibri"/>
              </w:rPr>
              <w:t xml:space="preserve"> використовувати джерела інформації та розпізнавати фейки</w:t>
            </w:r>
            <w:r w:rsidRPr="00BC37A4">
              <w:rPr>
                <w:rFonts w:eastAsia="Calibri"/>
              </w:rPr>
              <w:t>;</w:t>
            </w:r>
          </w:p>
          <w:p w14:paraId="0515B15E" w14:textId="5B950EFB" w:rsidR="0013422F" w:rsidRPr="00705411" w:rsidRDefault="0013422F" w:rsidP="00055866">
            <w:pPr>
              <w:pStyle w:val="-11"/>
              <w:numPr>
                <w:ilvl w:val="0"/>
                <w:numId w:val="3"/>
              </w:numPr>
              <w:ind w:left="346"/>
              <w:jc w:val="both"/>
              <w:rPr>
                <w:b/>
                <w:color w:val="FF0000"/>
                <w:shd w:val="clear" w:color="auto" w:fill="FFFFFF"/>
              </w:rPr>
            </w:pPr>
            <w:r w:rsidRPr="00055866">
              <w:rPr>
                <w:rFonts w:eastAsia="Calibri"/>
              </w:rPr>
              <w:t>Визначати способи впливу на громадську думку</w:t>
            </w:r>
            <w:r w:rsidR="00055866" w:rsidRPr="00055866">
              <w:rPr>
                <w:rFonts w:eastAsia="Calibri"/>
              </w:rPr>
              <w:t>.</w:t>
            </w:r>
          </w:p>
        </w:tc>
      </w:tr>
      <w:tr w:rsidR="0013422F" w14:paraId="07CAE951" w14:textId="77777777" w:rsidTr="00712F45">
        <w:tc>
          <w:tcPr>
            <w:tcW w:w="3261" w:type="dxa"/>
            <w:shd w:val="clear" w:color="auto" w:fill="FFFFFF"/>
          </w:tcPr>
          <w:p w14:paraId="7BBEA893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14:paraId="5C55FE85" w14:textId="5E0D75F9" w:rsidR="0013422F" w:rsidRPr="00794AEC" w:rsidRDefault="004917E2" w:rsidP="00712F45">
            <w:pPr>
              <w:spacing w:after="0" w:line="240" w:lineRule="auto"/>
              <w:ind w:left="62" w:right="215" w:firstLine="42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Теорія інформаційного суспільства. </w:t>
            </w:r>
            <w:r w:rsidR="00055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Роль та місце соціальних комунікацій </w:t>
            </w:r>
            <w:r w:rsidR="0013422F" w:rsidRPr="00794A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 </w:t>
            </w:r>
            <w:r w:rsidR="00055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системі комунікативних </w:t>
            </w:r>
            <w:r w:rsidR="0013422F" w:rsidRPr="00794A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наукових дисциплін. </w:t>
            </w:r>
            <w:r w:rsidR="000558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Особливості </w:t>
            </w:r>
            <w:r w:rsidR="0013422F"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функціонування людини і суспільства в</w:t>
            </w:r>
            <w:r w:rsidR="000558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558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інформаційному світі</w:t>
            </w:r>
            <w:r w:rsidR="0013422F"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0558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0558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та типи інформації. </w:t>
            </w:r>
            <w:r w:rsidR="00E358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Компоненти комунікаційного процесу. </w:t>
            </w:r>
            <w:r w:rsidR="000558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Важливість публічних комунікацій в сучасному світі. Суб’єкти комунікативних відносин в соціальних комунікаціях: рівень, значення, місце, вплив. Методи роботи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публічному комунікативному просторі.</w:t>
            </w:r>
            <w:r w:rsidR="005928B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5928B6" w:rsidRPr="00E358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Комунікативні </w:t>
            </w:r>
            <w:r w:rsidR="00E35866" w:rsidRPr="00E358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</w:t>
            </w:r>
            <w:r w:rsidR="00E358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р’є</w:t>
            </w:r>
            <w:r w:rsidR="00E35866" w:rsidRPr="00E358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</w:t>
            </w:r>
            <w:r w:rsidR="005928B6" w:rsidRPr="00E358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та комунікативні </w:t>
            </w:r>
            <w:r w:rsidR="00E35866" w:rsidRPr="00E358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деривації</w:t>
            </w:r>
            <w:r w:rsidR="005928B6" w:rsidRPr="00E358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13422F"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Поняття та ознаки громадськості. </w:t>
            </w:r>
            <w:r w:rsidR="0013422F" w:rsidRPr="00794A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Сегментація громадськості та визначення цільових і пріоритетних груп. </w:t>
            </w:r>
            <w:r w:rsidR="0013422F" w:rsidRPr="00794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Громадська думка: визначення, її об‘єкт, суб‘єкт та властивості. Загальні правила роботи із ЗМІ.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Робота з джерелами інформації. Способи перевірки неправдивої інформації: спростування та мовчання. Методи комунікативного аналізу: моніторинг, контент-аналіз, робота з даними. </w:t>
            </w:r>
          </w:p>
          <w:p w14:paraId="6A121C8A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097">
              <w:rPr>
                <w:rFonts w:ascii="Times New Roman" w:hAnsi="Times New Roman"/>
                <w:bCs/>
                <w:sz w:val="24"/>
                <w:szCs w:val="24"/>
              </w:rPr>
              <w:t xml:space="preserve">інтерактивні </w:t>
            </w:r>
            <w:r w:rsidRPr="003C1722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  <w:r w:rsidRPr="00B409C0">
              <w:rPr>
                <w:rFonts w:ascii="Times New Roman" w:hAnsi="Times New Roman"/>
                <w:sz w:val="24"/>
                <w:szCs w:val="24"/>
              </w:rPr>
              <w:t>, самостійна робота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DDCD5F" w14:textId="77777777" w:rsidR="0013422F" w:rsidRPr="00445623" w:rsidRDefault="0013422F" w:rsidP="00712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</w:t>
            </w:r>
            <w:r w:rsidRPr="00EB35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0D90">
              <w:rPr>
                <w:rFonts w:ascii="Times New Roman" w:hAnsi="Times New Roman"/>
                <w:bCs/>
                <w:sz w:val="24"/>
                <w:szCs w:val="24"/>
              </w:rPr>
              <w:t>кейс-стаді,</w:t>
            </w:r>
            <w:r w:rsidRPr="00EB3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699B">
              <w:rPr>
                <w:rFonts w:ascii="Times New Roman" w:hAnsi="Times New Roman"/>
                <w:bCs/>
                <w:sz w:val="24"/>
                <w:szCs w:val="24"/>
              </w:rPr>
              <w:t>соціально-психологічні тренінги,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ділові</w:t>
            </w:r>
            <w:r w:rsidRPr="00EB35C5">
              <w:rPr>
                <w:rFonts w:ascii="Times New Roman" w:hAnsi="Times New Roman"/>
                <w:sz w:val="24"/>
                <w:szCs w:val="24"/>
              </w:rPr>
              <w:t xml:space="preserve"> ігри,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розробка стратегій, презентацій.</w:t>
            </w:r>
          </w:p>
          <w:p w14:paraId="7F1C9D49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1722">
              <w:rPr>
                <w:rFonts w:ascii="Times New Roman" w:hAnsi="Times New Roman"/>
                <w:sz w:val="24"/>
                <w:szCs w:val="24"/>
              </w:rPr>
              <w:t>денна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422F" w14:paraId="3D6F07CF" w14:textId="77777777" w:rsidTr="00712F45">
        <w:tc>
          <w:tcPr>
            <w:tcW w:w="3261" w:type="dxa"/>
            <w:shd w:val="clear" w:color="auto" w:fill="FFFFFF"/>
          </w:tcPr>
          <w:p w14:paraId="0E657C34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160" w:type="dxa"/>
          </w:tcPr>
          <w:p w14:paraId="665A9E12" w14:textId="16F7541B" w:rsidR="0013422F" w:rsidRPr="0026154B" w:rsidRDefault="0013422F" w:rsidP="00712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A6A4E">
              <w:rPr>
                <w:rFonts w:ascii="Times New Roman" w:hAnsi="Times New Roman"/>
                <w:sz w:val="24"/>
                <w:szCs w:val="24"/>
              </w:rPr>
              <w:t>агальні та фахові знання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6A4E">
              <w:rPr>
                <w:rFonts w:ascii="Times New Roman" w:hAnsi="Times New Roman"/>
                <w:sz w:val="24"/>
                <w:szCs w:val="24"/>
              </w:rPr>
              <w:t xml:space="preserve"> отримані на </w:t>
            </w:r>
            <w:r>
              <w:rPr>
                <w:rFonts w:ascii="Times New Roman" w:hAnsi="Times New Roman"/>
                <w:sz w:val="24"/>
                <w:szCs w:val="24"/>
              </w:rPr>
              <w:t>першому</w:t>
            </w:r>
            <w:r w:rsidRPr="008A6A4E">
              <w:rPr>
                <w:rFonts w:ascii="Times New Roman" w:hAnsi="Times New Roman"/>
                <w:sz w:val="24"/>
                <w:szCs w:val="24"/>
              </w:rPr>
              <w:t xml:space="preserve"> (бакалаврсько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8A6A4E">
              <w:rPr>
                <w:rFonts w:ascii="Times New Roman" w:hAnsi="Times New Roman"/>
                <w:sz w:val="24"/>
                <w:szCs w:val="24"/>
              </w:rPr>
              <w:t>) рівні вищої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політології, філософії, соціології вивченні дисциплін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Медіапсихологія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Медіафілософія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917E2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="004917E2">
              <w:rPr>
                <w:rFonts w:ascii="Times New Roman" w:hAnsi="Times New Roman"/>
                <w:sz w:val="24"/>
                <w:szCs w:val="24"/>
              </w:rPr>
              <w:t>Комунікативістика</w:t>
            </w:r>
            <w:proofErr w:type="spellEnd"/>
            <w:r w:rsidR="004917E2">
              <w:rPr>
                <w:rFonts w:ascii="Times New Roman" w:hAnsi="Times New Roman"/>
                <w:sz w:val="24"/>
                <w:szCs w:val="24"/>
              </w:rPr>
              <w:t>», «Нові медіа»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422F" w14:paraId="37E8597D" w14:textId="77777777" w:rsidTr="00712F45">
        <w:tc>
          <w:tcPr>
            <w:tcW w:w="3261" w:type="dxa"/>
            <w:shd w:val="clear" w:color="auto" w:fill="FFFFFF"/>
          </w:tcPr>
          <w:p w14:paraId="678B5FEC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14:paraId="68EBC4C3" w14:textId="38F28DFF" w:rsidR="0013422F" w:rsidRDefault="0013422F" w:rsidP="00712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з дисципліни «</w:t>
            </w:r>
            <w:r w:rsidR="004917E2">
              <w:rPr>
                <w:rFonts w:ascii="Times New Roman" w:hAnsi="Times New Roman"/>
                <w:sz w:val="24"/>
                <w:szCs w:val="24"/>
              </w:rPr>
              <w:t>Соціальні комунікації</w:t>
            </w:r>
            <w:r>
              <w:rPr>
                <w:rFonts w:ascii="Times New Roman" w:hAnsi="Times New Roman"/>
                <w:sz w:val="24"/>
                <w:szCs w:val="24"/>
              </w:rPr>
              <w:t>» можуть бути використані при написанні кваліфікаційної роботи, у практичній діяльності та стати допоміжною при вивчені дисциплін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Паблік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рілейшнз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E0D90">
              <w:rPr>
                <w:rFonts w:ascii="Times New Roman" w:hAnsi="Times New Roman"/>
                <w:sz w:val="24"/>
                <w:szCs w:val="24"/>
              </w:rPr>
              <w:t>«Соціологія масових комунікацій»,</w:t>
            </w:r>
            <w:r w:rsidRPr="0016120C">
              <w:rPr>
                <w:sz w:val="28"/>
                <w:szCs w:val="20"/>
              </w:rPr>
              <w:t xml:space="preserve"> </w:t>
            </w:r>
            <w:r w:rsidRPr="002810C4">
              <w:rPr>
                <w:rFonts w:ascii="Times New Roman" w:hAnsi="Times New Roman"/>
                <w:sz w:val="24"/>
                <w:szCs w:val="24"/>
              </w:rPr>
              <w:t xml:space="preserve">«Методика роботи </w:t>
            </w:r>
            <w:proofErr w:type="spellStart"/>
            <w:r w:rsidRPr="002810C4">
              <w:rPr>
                <w:rFonts w:ascii="Times New Roman" w:hAnsi="Times New Roman"/>
                <w:sz w:val="24"/>
                <w:szCs w:val="24"/>
              </w:rPr>
              <w:t>прессекретаря</w:t>
            </w:r>
            <w:proofErr w:type="spellEnd"/>
            <w:r w:rsidRPr="002810C4">
              <w:rPr>
                <w:rFonts w:ascii="Times New Roman" w:hAnsi="Times New Roman"/>
                <w:sz w:val="24"/>
                <w:szCs w:val="24"/>
              </w:rPr>
              <w:t>»</w:t>
            </w:r>
            <w:r w:rsidR="004917E2">
              <w:rPr>
                <w:rFonts w:ascii="Times New Roman" w:hAnsi="Times New Roman"/>
                <w:sz w:val="24"/>
                <w:szCs w:val="24"/>
              </w:rPr>
              <w:t>, «Політичний піар», «Реклама та піар у державному управлінні»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422F" w14:paraId="240D45C0" w14:textId="77777777" w:rsidTr="00712F45">
        <w:tc>
          <w:tcPr>
            <w:tcW w:w="3261" w:type="dxa"/>
            <w:shd w:val="clear" w:color="auto" w:fill="FFFFFF"/>
          </w:tcPr>
          <w:p w14:paraId="67BDD26B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783E540B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14:paraId="0A2B2FE6" w14:textId="77777777" w:rsidR="0013422F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Науково-технічна бібліотека НАУ:</w:t>
            </w:r>
          </w:p>
          <w:p w14:paraId="4B6B8976" w14:textId="11C433E0" w:rsidR="001442D3" w:rsidRDefault="001442D3" w:rsidP="004C12BB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_Hlk59473435"/>
            <w:bookmarkStart w:id="2" w:name="_Hlk4138900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 В.М. Проблеми розуміння й інтерпретації в соціальній комунікації: монографія / МОН України, Київський національний університет ім. Тараса Шевченка. – Київ : Київський ун-т, 2014. – 623 с.</w:t>
            </w:r>
          </w:p>
          <w:p w14:paraId="13693C9B" w14:textId="53C51961" w:rsidR="001442D3" w:rsidRDefault="001442D3" w:rsidP="004C12BB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Залужна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Метапрагматичне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усвідомлення – складова міжкультурної комунікації / А.А.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Залужна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// Соціальні комунікації в інноваційному освітньому просторі: теоретичні та прикладні аспекти. – 2020. </w:t>
            </w:r>
          </w:p>
          <w:p w14:paraId="4619D8E4" w14:textId="69C70720" w:rsidR="004C12BB" w:rsidRPr="00660AF6" w:rsidRDefault="004C12BB" w:rsidP="004C12BB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Королько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В.Г. Зв'язки з громадськістю. Наукові основи, методика, практика: підручник / В. Г.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Королько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О. В. Некрасова ; МОН України. - 3-є вид.,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допов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  <w:lang w:eastAsia="ru-RU"/>
              </w:rPr>
              <w:t>. і перероб. - Київ : Києво-Могилянська академія, 2009. - 831 с.</w:t>
            </w:r>
          </w:p>
          <w:p w14:paraId="7BFFA907" w14:textId="7A2ED437" w:rsidR="00405D7F" w:rsidRPr="00405D7F" w:rsidRDefault="00405D7F" w:rsidP="00405D7F">
            <w:pPr>
              <w:numPr>
                <w:ilvl w:val="0"/>
                <w:numId w:val="2"/>
              </w:numPr>
              <w:shd w:val="clear" w:color="auto" w:fill="FFFFFF"/>
              <w:tabs>
                <w:tab w:val="center" w:pos="2806"/>
              </w:tabs>
              <w:spacing w:after="0" w:line="240" w:lineRule="auto"/>
              <w:ind w:left="360" w:right="3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proofErr w:type="spellStart"/>
            <w:r w:rsidRPr="00405D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Лашкіна</w:t>
            </w:r>
            <w:proofErr w:type="spellEnd"/>
            <w:r w:rsidRPr="00405D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М.Г. Комунікативні практики взаємодії з громадськістю в структурах Європейського Союзу / М.Г.</w:t>
            </w:r>
            <w:proofErr w:type="spellStart"/>
            <w:r w:rsidRPr="00405D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Лашкіна</w:t>
            </w:r>
            <w:proofErr w:type="spellEnd"/>
            <w:r w:rsidRPr="00405D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Сучасні міжнародні відносини: актуальні проблеми теорії і практики: матеріали міжнародної науково-практичної конференції / Факультет міжнародних відносин Національний авіаційний університет; за загальною редакцією Ю.О.Волошина – Київ: Національний авіаційний університет, 2020. – Т.3. – С. 119-124.</w:t>
            </w:r>
          </w:p>
          <w:p w14:paraId="33E226A2" w14:textId="467AA8B6" w:rsidR="00405D7F" w:rsidRPr="001442D3" w:rsidRDefault="00405D7F" w:rsidP="00405D7F">
            <w:pPr>
              <w:numPr>
                <w:ilvl w:val="0"/>
                <w:numId w:val="2"/>
              </w:numPr>
              <w:shd w:val="clear" w:color="auto" w:fill="FFFFFF"/>
              <w:tabs>
                <w:tab w:val="center" w:pos="2806"/>
              </w:tabs>
              <w:spacing w:after="0" w:line="240" w:lineRule="auto"/>
              <w:ind w:left="360" w:right="3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442D3">
              <w:rPr>
                <w:rFonts w:ascii="Times New Roman" w:hAnsi="Times New Roman"/>
                <w:color w:val="222222"/>
                <w:sz w:val="24"/>
                <w:szCs w:val="24"/>
              </w:rPr>
              <w:t>Лашкіна</w:t>
            </w:r>
            <w:proofErr w:type="spellEnd"/>
            <w:r w:rsidRPr="001442D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М.Г.</w:t>
            </w:r>
            <w:r w:rsidRPr="001442D3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442D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Діяльність галузевих уповноважених з прав людини та інституту Уповноваженого ВР України з прав людини: спільне та відмінне у  висвітлені/ М.Г.</w:t>
            </w:r>
            <w:proofErr w:type="spellStart"/>
            <w:r w:rsidRPr="001442D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Лашкіна</w:t>
            </w:r>
            <w:proofErr w:type="spellEnd"/>
            <w:r w:rsidRPr="001442D3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//</w:t>
            </w:r>
            <w:r w:rsidRPr="001442D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Права людини та </w:t>
            </w:r>
            <w:proofErr w:type="spellStart"/>
            <w:r w:rsidRPr="001442D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масмедіа</w:t>
            </w:r>
            <w:proofErr w:type="spellEnd"/>
            <w:r w:rsidRPr="001442D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в Україні. Частина 3: Збірник конспектів лекцій / за ред. </w:t>
            </w:r>
            <w:proofErr w:type="spellStart"/>
            <w:r w:rsidRPr="001442D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Виртосу</w:t>
            </w:r>
            <w:proofErr w:type="spellEnd"/>
            <w:r w:rsidRPr="001442D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І., </w:t>
            </w:r>
            <w:proofErr w:type="spellStart"/>
            <w:r w:rsidRPr="001442D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Шендеровського</w:t>
            </w:r>
            <w:proofErr w:type="spellEnd"/>
            <w:r w:rsidRPr="001442D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К.  Київ : Інститут журналістики, 2021. – </w:t>
            </w:r>
            <w:r w:rsidRPr="00144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352 </w:t>
            </w:r>
            <w:r w:rsidRPr="001442D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с. </w:t>
            </w:r>
          </w:p>
          <w:p w14:paraId="6AA737EA" w14:textId="4456DF66" w:rsidR="001442D3" w:rsidRPr="001442D3" w:rsidRDefault="001442D3" w:rsidP="00405D7F">
            <w:pPr>
              <w:numPr>
                <w:ilvl w:val="0"/>
                <w:numId w:val="2"/>
              </w:numPr>
              <w:shd w:val="clear" w:color="auto" w:fill="FFFFFF"/>
              <w:tabs>
                <w:tab w:val="center" w:pos="2806"/>
              </w:tabs>
              <w:spacing w:after="0" w:line="240" w:lineRule="auto"/>
              <w:ind w:left="360" w:right="3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1442D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Матвієнко В.Я. Соціальні технології: навчальний посібник. – Київ: Українські пропілеї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, 2001. – 445 с. </w:t>
            </w:r>
            <w:r w:rsidRPr="001442D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bookmarkEnd w:id="1"/>
          <w:p w14:paraId="16946CB5" w14:textId="77777777" w:rsidR="004B54A3" w:rsidRPr="004B54A3" w:rsidRDefault="00A028B0" w:rsidP="004B54A3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1442D3">
              <w:rPr>
                <w:rFonts w:ascii="Times New Roman" w:hAnsi="Times New Roman"/>
                <w:sz w:val="24"/>
                <w:szCs w:val="24"/>
              </w:rPr>
              <w:lastRenderedPageBreak/>
              <w:t>Почепцов</w:t>
            </w:r>
            <w:proofErr w:type="spellEnd"/>
            <w:r w:rsidRPr="001442D3">
              <w:rPr>
                <w:rFonts w:ascii="Times New Roman" w:hAnsi="Times New Roman"/>
                <w:sz w:val="24"/>
                <w:szCs w:val="24"/>
              </w:rPr>
              <w:t xml:space="preserve"> Г.Г. </w:t>
            </w:r>
            <w:proofErr w:type="spellStart"/>
            <w:r w:rsidRPr="001442D3">
              <w:rPr>
                <w:rFonts w:ascii="Times New Roman" w:hAnsi="Times New Roman"/>
                <w:sz w:val="24"/>
                <w:szCs w:val="24"/>
              </w:rPr>
              <w:t>Коммуникативный</w:t>
            </w:r>
            <w:proofErr w:type="spellEnd"/>
            <w:r w:rsidRPr="00144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2D3">
              <w:rPr>
                <w:rFonts w:ascii="Times New Roman" w:hAnsi="Times New Roman"/>
                <w:sz w:val="24"/>
                <w:szCs w:val="24"/>
              </w:rPr>
              <w:t>инжиниринг</w:t>
            </w:r>
            <w:proofErr w:type="spellEnd"/>
            <w:r w:rsidRPr="001442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442D3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 w:rsidRPr="001442D3">
              <w:rPr>
                <w:rFonts w:ascii="Times New Roman" w:hAnsi="Times New Roman"/>
                <w:sz w:val="24"/>
                <w:szCs w:val="24"/>
              </w:rPr>
              <w:t xml:space="preserve"> и практика / </w:t>
            </w:r>
            <w:proofErr w:type="spellStart"/>
            <w:r w:rsidRPr="001442D3">
              <w:rPr>
                <w:rFonts w:ascii="Times New Roman" w:hAnsi="Times New Roman"/>
                <w:sz w:val="24"/>
                <w:szCs w:val="24"/>
              </w:rPr>
              <w:t>Почепцов</w:t>
            </w:r>
            <w:proofErr w:type="spellEnd"/>
            <w:r w:rsidRPr="001442D3">
              <w:rPr>
                <w:rFonts w:ascii="Times New Roman" w:hAnsi="Times New Roman"/>
                <w:sz w:val="24"/>
                <w:szCs w:val="24"/>
              </w:rPr>
              <w:t xml:space="preserve"> Г.Г. — М. : </w:t>
            </w:r>
            <w:proofErr w:type="spellStart"/>
            <w:r w:rsidRPr="001442D3">
              <w:rPr>
                <w:rFonts w:ascii="Times New Roman" w:hAnsi="Times New Roman"/>
                <w:sz w:val="24"/>
                <w:szCs w:val="24"/>
              </w:rPr>
              <w:t>Альтерпрес</w:t>
            </w:r>
            <w:proofErr w:type="spellEnd"/>
            <w:r w:rsidRPr="001442D3">
              <w:rPr>
                <w:rFonts w:ascii="Times New Roman" w:hAnsi="Times New Roman"/>
                <w:sz w:val="24"/>
                <w:szCs w:val="24"/>
              </w:rPr>
              <w:t>, 2008. — 407</w:t>
            </w:r>
            <w:r w:rsidRPr="004B54A3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2FA32F52" w14:textId="4AB18050" w:rsidR="004B54A3" w:rsidRPr="004B54A3" w:rsidRDefault="004B54A3" w:rsidP="004B54A3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A3">
              <w:rPr>
                <w:rFonts w:ascii="Times New Roman" w:hAnsi="Times New Roman"/>
                <w:sz w:val="24"/>
                <w:szCs w:val="24"/>
              </w:rPr>
              <w:t>Різун</w:t>
            </w:r>
            <w:proofErr w:type="spellEnd"/>
            <w:r w:rsidRPr="004B54A3">
              <w:rPr>
                <w:rFonts w:ascii="Times New Roman" w:hAnsi="Times New Roman"/>
                <w:sz w:val="24"/>
                <w:szCs w:val="24"/>
              </w:rPr>
              <w:t xml:space="preserve"> В.В. Начерки до методології досліджень соціальних комунікацій / В.В.</w:t>
            </w:r>
            <w:proofErr w:type="spellStart"/>
            <w:r w:rsidRPr="004B54A3">
              <w:rPr>
                <w:rFonts w:ascii="Times New Roman" w:hAnsi="Times New Roman"/>
                <w:sz w:val="24"/>
                <w:szCs w:val="24"/>
              </w:rPr>
              <w:t>Різун</w:t>
            </w:r>
            <w:proofErr w:type="spellEnd"/>
            <w:r w:rsidRPr="004B54A3">
              <w:rPr>
                <w:rFonts w:ascii="Times New Roman" w:hAnsi="Times New Roman"/>
                <w:sz w:val="24"/>
                <w:szCs w:val="24"/>
              </w:rPr>
              <w:t xml:space="preserve"> // Психолінгвістика. – 2012. – Вип. 10. – С. 305 – 314. – </w:t>
            </w:r>
            <w:r w:rsidRPr="004B54A3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B54A3">
              <w:rPr>
                <w:rFonts w:ascii="Times New Roman" w:hAnsi="Times New Roman"/>
                <w:sz w:val="24"/>
                <w:szCs w:val="24"/>
              </w:rPr>
              <w:t>: https://bit.ly/3r4xoJT</w:t>
            </w:r>
          </w:p>
          <w:p w14:paraId="427D5543" w14:textId="77777777" w:rsidR="00A028B0" w:rsidRPr="00A028B0" w:rsidRDefault="005928B6" w:rsidP="00405D7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8B0">
              <w:rPr>
                <w:rFonts w:ascii="Times New Roman" w:hAnsi="Times New Roman"/>
                <w:sz w:val="24"/>
                <w:szCs w:val="24"/>
              </w:rPr>
              <w:t xml:space="preserve">Холод О. Соціальні комунікації: тенденції розвитку : </w:t>
            </w:r>
            <w:proofErr w:type="spellStart"/>
            <w:r w:rsidRPr="00A028B0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02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28B0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028B0">
              <w:rPr>
                <w:rFonts w:ascii="Times New Roman" w:hAnsi="Times New Roman"/>
                <w:sz w:val="24"/>
                <w:szCs w:val="24"/>
              </w:rPr>
              <w:t xml:space="preserve">. – 2-ге вид., перероб. й </w:t>
            </w:r>
            <w:proofErr w:type="spellStart"/>
            <w:r w:rsidRPr="00A028B0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A028B0">
              <w:rPr>
                <w:rFonts w:ascii="Times New Roman" w:hAnsi="Times New Roman"/>
                <w:sz w:val="24"/>
                <w:szCs w:val="24"/>
              </w:rPr>
              <w:t xml:space="preserve">. – К. : Видавництво «Білий Тигр», 2018. – 370 с. – </w:t>
            </w:r>
            <w:r w:rsidRPr="00A028B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028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A028B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https://bit.ly/3G6ADoa</w:t>
              </w:r>
            </w:hyperlink>
          </w:p>
          <w:p w14:paraId="1643328F" w14:textId="11F6C201" w:rsidR="00A028B0" w:rsidRPr="00A028B0" w:rsidRDefault="00A028B0" w:rsidP="00405D7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8B0">
              <w:rPr>
                <w:rFonts w:ascii="Times New Roman" w:hAnsi="Times New Roman"/>
                <w:sz w:val="24"/>
                <w:szCs w:val="24"/>
              </w:rPr>
              <w:t>Холод О.М.  Семантика терміна «соціальні комунікації»: концептуальні підходи / О.М. Холод // Соціальні комунікації: теорія і практика : наук. Журн. [наук. Ред. О. М. Холод]. – Т. 1. – К. : МЦД СК «</w:t>
            </w:r>
            <w:proofErr w:type="spellStart"/>
            <w:r w:rsidRPr="00A028B0">
              <w:rPr>
                <w:rFonts w:ascii="Times New Roman" w:hAnsi="Times New Roman"/>
                <w:sz w:val="24"/>
                <w:szCs w:val="24"/>
              </w:rPr>
              <w:t>Комтека</w:t>
            </w:r>
            <w:proofErr w:type="spellEnd"/>
            <w:r w:rsidRPr="00A028B0">
              <w:rPr>
                <w:rFonts w:ascii="Times New Roman" w:hAnsi="Times New Roman"/>
                <w:sz w:val="24"/>
                <w:szCs w:val="24"/>
              </w:rPr>
              <w:t>», 2015. – С. 9 – 32.</w:t>
            </w:r>
          </w:p>
          <w:p w14:paraId="0C70A5F3" w14:textId="77777777" w:rsidR="0013422F" w:rsidRPr="00660AF6" w:rsidRDefault="0013422F" w:rsidP="004C12BB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Хейг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Мэт Электро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нный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Relations = E-PR.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Essential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guide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Relations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 Internet / М.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Хейг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 xml:space="preserve">. - Москва : </w:t>
            </w:r>
            <w:proofErr w:type="spellStart"/>
            <w:r w:rsidRPr="00660AF6">
              <w:rPr>
                <w:rFonts w:ascii="Times New Roman" w:hAnsi="Times New Roman"/>
                <w:sz w:val="24"/>
                <w:szCs w:val="24"/>
              </w:rPr>
              <w:t>Фаир-Пресс</w:t>
            </w:r>
            <w:proofErr w:type="spellEnd"/>
            <w:r w:rsidRPr="00660AF6">
              <w:rPr>
                <w:rFonts w:ascii="Times New Roman" w:hAnsi="Times New Roman"/>
                <w:sz w:val="24"/>
                <w:szCs w:val="24"/>
              </w:rPr>
              <w:t>, 2002. - 192 с.</w:t>
            </w:r>
          </w:p>
          <w:bookmarkEnd w:id="2"/>
          <w:p w14:paraId="589B21B5" w14:textId="77777777" w:rsidR="0013422F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0D6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Репозитарій</w:t>
            </w:r>
            <w:proofErr w:type="spellEnd"/>
            <w:r w:rsidRPr="00480D6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НАУ:</w:t>
            </w:r>
          </w:p>
          <w:p w14:paraId="52691311" w14:textId="77777777" w:rsidR="0013422F" w:rsidRPr="00486837" w:rsidRDefault="00C43132" w:rsidP="00712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hyperlink r:id="rId8" w:history="1">
              <w:r w:rsidR="0013422F" w:rsidRPr="00486837">
                <w:rPr>
                  <w:rFonts w:ascii="Times New Roman" w:hAnsi="Times New Roman"/>
                  <w:color w:val="0000FF"/>
                  <w:u w:val="single"/>
                </w:rPr>
                <w:t>https://er.nau.edu.ua/handle/NAU/16348</w:t>
              </w:r>
            </w:hyperlink>
          </w:p>
        </w:tc>
      </w:tr>
      <w:tr w:rsidR="0013422F" w14:paraId="58FC7902" w14:textId="77777777" w:rsidTr="00712F45">
        <w:tc>
          <w:tcPr>
            <w:tcW w:w="3261" w:type="dxa"/>
            <w:shd w:val="clear" w:color="auto" w:fill="FFFFFF"/>
          </w:tcPr>
          <w:p w14:paraId="2C3990AC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376FD99F" w14:textId="77777777" w:rsidR="0013422F" w:rsidRPr="003C1722" w:rsidRDefault="0013422F" w:rsidP="00712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Аудиторний фонд Факультету міжнародних відносин (7 корпус),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авчальн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 аудиторії Кафедри реклами і зв’язків з громадськістю.</w:t>
            </w:r>
          </w:p>
        </w:tc>
      </w:tr>
      <w:tr w:rsidR="0013422F" w14:paraId="0FE9FEA8" w14:textId="77777777" w:rsidTr="00712F45">
        <w:tc>
          <w:tcPr>
            <w:tcW w:w="3261" w:type="dxa"/>
            <w:shd w:val="clear" w:color="auto" w:fill="FFFFFF"/>
          </w:tcPr>
          <w:p w14:paraId="68BB302B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7033D7C8" w14:textId="77777777" w:rsidR="0013422F" w:rsidRPr="00E7699B" w:rsidRDefault="0013422F" w:rsidP="00712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Залік, тест</w:t>
            </w:r>
          </w:p>
        </w:tc>
      </w:tr>
      <w:tr w:rsidR="0013422F" w14:paraId="0E3AD584" w14:textId="77777777" w:rsidTr="00712F45">
        <w:tc>
          <w:tcPr>
            <w:tcW w:w="3261" w:type="dxa"/>
            <w:shd w:val="clear" w:color="auto" w:fill="FFFFFF"/>
          </w:tcPr>
          <w:p w14:paraId="1EDB3532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5A94818D" w14:textId="77777777" w:rsidR="0013422F" w:rsidRPr="0070453D" w:rsidRDefault="0013422F" w:rsidP="00712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5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реклами і зв’язків з громадськістю</w:t>
            </w:r>
          </w:p>
        </w:tc>
      </w:tr>
      <w:tr w:rsidR="0013422F" w14:paraId="7B2D4D05" w14:textId="77777777" w:rsidTr="00712F45">
        <w:tc>
          <w:tcPr>
            <w:tcW w:w="3261" w:type="dxa"/>
            <w:shd w:val="clear" w:color="auto" w:fill="FFFFFF"/>
          </w:tcPr>
          <w:p w14:paraId="021DF3E3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5221F127" w14:textId="77777777" w:rsidR="0013422F" w:rsidRPr="0070453D" w:rsidRDefault="0013422F" w:rsidP="00712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 міжнародних відносин</w:t>
            </w:r>
          </w:p>
        </w:tc>
      </w:tr>
      <w:tr w:rsidR="0013422F" w14:paraId="67A6887B" w14:textId="77777777" w:rsidTr="00712F45">
        <w:trPr>
          <w:trHeight w:val="1959"/>
        </w:trPr>
        <w:tc>
          <w:tcPr>
            <w:tcW w:w="3261" w:type="dxa"/>
            <w:shd w:val="clear" w:color="auto" w:fill="FFFFFF"/>
          </w:tcPr>
          <w:p w14:paraId="13F0A038" w14:textId="77777777" w:rsidR="0013422F" w:rsidRPr="00445623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14:paraId="113F514C" w14:textId="77777777" w:rsidR="0013422F" w:rsidRPr="001008AE" w:rsidRDefault="0013422F" w:rsidP="00712F4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891CE2" wp14:editId="6E2605A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188000" cy="17388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7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008AE">
              <w:rPr>
                <w:b/>
                <w:bCs/>
                <w:bdr w:val="none" w:sz="0" w:space="0" w:color="auto" w:frame="1"/>
                <w:lang w:val="uk-UA"/>
              </w:rPr>
              <w:t>Посада:</w:t>
            </w:r>
            <w:r w:rsidRPr="001008AE">
              <w:rPr>
                <w:lang w:val="uk-UA"/>
              </w:rPr>
              <w:t> доцент кафедри реклами і зв’язків з громадськістю</w:t>
            </w:r>
          </w:p>
          <w:p w14:paraId="451E98FD" w14:textId="77777777" w:rsidR="0013422F" w:rsidRPr="001008AE" w:rsidRDefault="0013422F" w:rsidP="00712F4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8A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Науковий ступінь:</w:t>
            </w:r>
            <w:r w:rsidRPr="00100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кандидат наук з державного управління</w:t>
            </w:r>
          </w:p>
          <w:p w14:paraId="41E00D95" w14:textId="77777777" w:rsidR="0013422F" w:rsidRPr="001008AE" w:rsidRDefault="0013422F" w:rsidP="00712F4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8A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Освіта: </w:t>
            </w:r>
            <w:r w:rsidRPr="00100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вища</w:t>
            </w:r>
          </w:p>
          <w:p w14:paraId="4B75E7A4" w14:textId="77777777" w:rsidR="0013422F" w:rsidRPr="001008AE" w:rsidRDefault="0013422F" w:rsidP="00712F4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8A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Спеціальність:</w:t>
            </w:r>
            <w:r w:rsidRPr="00100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педагогіка, практична психологія, державне управління</w:t>
            </w:r>
          </w:p>
          <w:p w14:paraId="0544689B" w14:textId="77777777" w:rsidR="0013422F" w:rsidRPr="001008AE" w:rsidRDefault="0013422F" w:rsidP="00712F4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8A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Кваліфікація</w:t>
            </w:r>
            <w:r w:rsidRPr="001008A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100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викладач, практичний психолог, магістр державного управління</w:t>
            </w:r>
          </w:p>
          <w:p w14:paraId="2C6DB69C" w14:textId="77777777" w:rsidR="0013422F" w:rsidRPr="001008AE" w:rsidRDefault="0013422F" w:rsidP="00712F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14:paraId="08035046" w14:textId="77777777" w:rsidR="0013422F" w:rsidRPr="001008AE" w:rsidRDefault="00C43132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3422F" w:rsidRPr="001008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https://bit.ly/3eihUZg</w:t>
              </w:r>
            </w:hyperlink>
            <w:r w:rsidR="0013422F" w:rsidRPr="0010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2B397E" w14:textId="77777777" w:rsidR="0013422F" w:rsidRPr="001008AE" w:rsidRDefault="00C43132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3422F" w:rsidRPr="001008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http://www.lib.nau.edu.ua/naukpraci/teacher.php?id=11764</w:t>
              </w:r>
            </w:hyperlink>
            <w:r w:rsidR="0013422F" w:rsidRPr="0010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4942C1" w14:textId="77777777" w:rsidR="0013422F" w:rsidRPr="001008AE" w:rsidRDefault="00C43132" w:rsidP="0071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3422F" w:rsidRPr="001008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https://scholar.google.com/citations?user=tHDaQT8AAAAJ&amp;hl=ru</w:t>
              </w:r>
            </w:hyperlink>
          </w:p>
          <w:p w14:paraId="4892D7DB" w14:textId="77777777" w:rsidR="0013422F" w:rsidRPr="00E7699B" w:rsidRDefault="0013422F" w:rsidP="00712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7699B">
              <w:rPr>
                <w:rFonts w:ascii="Times New Roman" w:hAnsi="Times New Roman"/>
                <w:bCs/>
                <w:sz w:val="24"/>
                <w:szCs w:val="24"/>
              </w:rPr>
              <w:t>044) 406-68-09</w:t>
            </w:r>
          </w:p>
          <w:p w14:paraId="446FD310" w14:textId="77777777" w:rsidR="0013422F" w:rsidRDefault="0013422F" w:rsidP="00712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47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D90BBD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mariia.lashkina@npp.nau.edu.ua</w:t>
              </w:r>
            </w:hyperlink>
          </w:p>
          <w:p w14:paraId="1100D2E0" w14:textId="77777777" w:rsidR="0013422F" w:rsidRPr="00242E2D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C6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13422F" w:rsidRPr="00754746" w14:paraId="595FB49F" w14:textId="77777777" w:rsidTr="00712F45">
        <w:tc>
          <w:tcPr>
            <w:tcW w:w="3261" w:type="dxa"/>
            <w:shd w:val="clear" w:color="auto" w:fill="FFFFFF"/>
          </w:tcPr>
          <w:p w14:paraId="7ACEBDDB" w14:textId="77777777" w:rsidR="0013422F" w:rsidRPr="00754746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14:paraId="68567F54" w14:textId="44C3A91B" w:rsidR="0013422F" w:rsidRPr="00A45B1D" w:rsidRDefault="00A45B1D" w:rsidP="00712F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5B1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 аналогією курсу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5B1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Соціальні комунікації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45B1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5B1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Божук</w:t>
            </w:r>
            <w:proofErr w:type="spellEnd"/>
            <w:r w:rsidRPr="00A45B1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</w:tr>
      <w:tr w:rsidR="0013422F" w:rsidRPr="00B60A19" w14:paraId="30864E68" w14:textId="77777777" w:rsidTr="00712F45">
        <w:tc>
          <w:tcPr>
            <w:tcW w:w="3261" w:type="dxa"/>
            <w:shd w:val="clear" w:color="auto" w:fill="FFFFFF"/>
          </w:tcPr>
          <w:p w14:paraId="47A1224F" w14:textId="77777777" w:rsidR="0013422F" w:rsidRPr="00B60A19" w:rsidRDefault="0013422F" w:rsidP="0071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A19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</w:tcPr>
          <w:p w14:paraId="0BAE15C8" w14:textId="5B44920B" w:rsidR="0013422F" w:rsidRPr="00B60A19" w:rsidRDefault="0013422F" w:rsidP="00712F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B60A1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Дисципліна нова, ще не викладалась</w:t>
            </w:r>
            <w:r w:rsidR="00A45B1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на кафедрі реклами і зв’язків з громадськістю.</w:t>
            </w:r>
          </w:p>
        </w:tc>
      </w:tr>
    </w:tbl>
    <w:p w14:paraId="2B7AC0D4" w14:textId="77777777" w:rsidR="0013422F" w:rsidRPr="00B60A19" w:rsidRDefault="0013422F" w:rsidP="0013422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F443EB6" w14:textId="77777777" w:rsidR="0013422F" w:rsidRDefault="0013422F" w:rsidP="0013422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826A0B7" w14:textId="77777777" w:rsidR="0013422F" w:rsidRPr="00646DCA" w:rsidRDefault="0013422F" w:rsidP="0013422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Лашкіна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М.Г.</w:t>
      </w:r>
    </w:p>
    <w:p w14:paraId="1CF042BB" w14:textId="77777777" w:rsidR="0013422F" w:rsidRDefault="0013422F" w:rsidP="0013422F"/>
    <w:p w14:paraId="483CC6E4" w14:textId="77777777" w:rsidR="0013422F" w:rsidRDefault="0013422F" w:rsidP="0013422F"/>
    <w:p w14:paraId="5EA6F331" w14:textId="77777777" w:rsidR="0013422F" w:rsidRDefault="0013422F" w:rsidP="0013422F"/>
    <w:p w14:paraId="45CC7AE3" w14:textId="77777777" w:rsidR="0013422F" w:rsidRDefault="0013422F" w:rsidP="0013422F"/>
    <w:p w14:paraId="7A4A2297" w14:textId="77777777" w:rsidR="005131F3" w:rsidRDefault="005131F3"/>
    <w:sectPr w:rsidR="005131F3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E98"/>
    <w:multiLevelType w:val="hybridMultilevel"/>
    <w:tmpl w:val="95C8A438"/>
    <w:lvl w:ilvl="0" w:tplc="A418CAD4">
      <w:numFmt w:val="bullet"/>
      <w:lvlText w:val="-"/>
      <w:lvlJc w:val="left"/>
      <w:pPr>
        <w:ind w:left="422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">
    <w:nsid w:val="1A061595"/>
    <w:multiLevelType w:val="hybridMultilevel"/>
    <w:tmpl w:val="C96CF12A"/>
    <w:lvl w:ilvl="0" w:tplc="76982B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3E8A"/>
    <w:multiLevelType w:val="hybridMultilevel"/>
    <w:tmpl w:val="82D49D6E"/>
    <w:lvl w:ilvl="0" w:tplc="59D0E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AC2433C"/>
    <w:multiLevelType w:val="hybridMultilevel"/>
    <w:tmpl w:val="FA72998A"/>
    <w:lvl w:ilvl="0" w:tplc="C9B6FE08">
      <w:numFmt w:val="bullet"/>
      <w:lvlText w:val="-"/>
      <w:lvlJc w:val="left"/>
      <w:pPr>
        <w:ind w:left="782" w:hanging="360"/>
      </w:pPr>
      <w:rPr>
        <w:rFonts w:ascii="Times New Roman CYR" w:eastAsia="Times New Roman" w:hAnsi="Times New Roman CYR" w:cs="Times New Roman CY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F"/>
    <w:rsid w:val="00032997"/>
    <w:rsid w:val="00055866"/>
    <w:rsid w:val="0013422F"/>
    <w:rsid w:val="001442D3"/>
    <w:rsid w:val="00405D7F"/>
    <w:rsid w:val="004917E2"/>
    <w:rsid w:val="004B3351"/>
    <w:rsid w:val="004B54A3"/>
    <w:rsid w:val="004C12BB"/>
    <w:rsid w:val="005131F3"/>
    <w:rsid w:val="005928B6"/>
    <w:rsid w:val="00704567"/>
    <w:rsid w:val="00A028B0"/>
    <w:rsid w:val="00A45B1D"/>
    <w:rsid w:val="00C43132"/>
    <w:rsid w:val="00E35866"/>
    <w:rsid w:val="00EC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3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2F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2F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nhideWhenUsed/>
    <w:rsid w:val="0013422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34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-11">
    <w:name w:val="Цветной список - Акцент 11"/>
    <w:basedOn w:val="a"/>
    <w:uiPriority w:val="34"/>
    <w:qFormat/>
    <w:rsid w:val="001342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928B6"/>
    <w:rPr>
      <w:color w:val="605E5C"/>
      <w:shd w:val="clear" w:color="auto" w:fill="E1DFDD"/>
    </w:rPr>
  </w:style>
  <w:style w:type="paragraph" w:customStyle="1" w:styleId="a6">
    <w:name w:val="Стиль"/>
    <w:basedOn w:val="a"/>
    <w:rsid w:val="00405D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2F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2F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nhideWhenUsed/>
    <w:rsid w:val="0013422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34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-11">
    <w:name w:val="Цветной список - Акцент 11"/>
    <w:basedOn w:val="a"/>
    <w:uiPriority w:val="34"/>
    <w:qFormat/>
    <w:rsid w:val="001342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928B6"/>
    <w:rPr>
      <w:color w:val="605E5C"/>
      <w:shd w:val="clear" w:color="auto" w:fill="E1DFDD"/>
    </w:rPr>
  </w:style>
  <w:style w:type="paragraph" w:customStyle="1" w:styleId="a6">
    <w:name w:val="Стиль"/>
    <w:basedOn w:val="a"/>
    <w:rsid w:val="00405D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.nau.edu.ua/handle/NAU/16348" TargetMode="External"/><Relationship Id="rId13" Type="http://schemas.openxmlformats.org/officeDocument/2006/relationships/hyperlink" Target="mailto:mariia.lashkina@npp.nau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t.ly/3G6ADoa" TargetMode="External"/><Relationship Id="rId12" Type="http://schemas.openxmlformats.org/officeDocument/2006/relationships/hyperlink" Target="https://scholar.google.com/citations?user=tHDaQT8AAAAJ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ib.nau.edu.ua/naukpraci/teacher.php?id=117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t.ly/3eihUZ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Lashkina</dc:creator>
  <cp:keywords/>
  <dc:description/>
  <cp:lastModifiedBy>Admin</cp:lastModifiedBy>
  <cp:revision>3</cp:revision>
  <dcterms:created xsi:type="dcterms:W3CDTF">2022-01-26T12:46:00Z</dcterms:created>
  <dcterms:modified xsi:type="dcterms:W3CDTF">2022-02-07T13:03:00Z</dcterms:modified>
</cp:coreProperties>
</file>